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9F" w:rsidRDefault="00E500FD" w:rsidP="00136B53">
      <w:pPr>
        <w:pStyle w:val="Paragrafoelenco"/>
        <w:tabs>
          <w:tab w:val="left" w:pos="360"/>
        </w:tabs>
        <w:ind w:left="0"/>
        <w:jc w:val="both"/>
        <w:rPr>
          <w:bCs/>
        </w:rPr>
      </w:pPr>
      <w:r>
        <w:t xml:space="preserve">Con determinazione dirigenziale n. 59 del 19.04.2018 è stato dato atto della mancanza di candidati idonei a partecipare alla </w:t>
      </w:r>
      <w:r w:rsidR="007F6335">
        <w:rPr>
          <w:szCs w:val="22"/>
        </w:rPr>
        <w:t xml:space="preserve">pubblica selezione </w:t>
      </w:r>
      <w:r w:rsidR="007F6335" w:rsidRPr="007B4978">
        <w:rPr>
          <w:bCs/>
        </w:rPr>
        <w:t>per la formazione di una graduatoria per eventuali assunzioni a tempo determinato, pieno e parziale, nella qualifica di Istruttore Educatore Professionale, categoria C, posizione economica C1, presso il Servizio Socio-Assistenziale</w:t>
      </w:r>
      <w:r w:rsidR="007F47C2">
        <w:rPr>
          <w:bCs/>
        </w:rPr>
        <w:t xml:space="preserve"> come da tabelle allegate.</w:t>
      </w:r>
      <w:r w:rsidR="007F6335">
        <w:rPr>
          <w:bCs/>
        </w:rPr>
        <w:t xml:space="preserve">  </w:t>
      </w:r>
    </w:p>
    <w:p w:rsidR="005F769F" w:rsidRDefault="005F769F" w:rsidP="00136B53">
      <w:pPr>
        <w:pStyle w:val="Paragrafoelenco"/>
        <w:tabs>
          <w:tab w:val="left" w:pos="360"/>
        </w:tabs>
        <w:ind w:left="0"/>
        <w:jc w:val="both"/>
        <w:rPr>
          <w:bCs/>
        </w:rPr>
      </w:pPr>
    </w:p>
    <w:p w:rsidR="005F769F" w:rsidRDefault="005F769F" w:rsidP="00136B53">
      <w:pPr>
        <w:pStyle w:val="Paragrafoelenco"/>
        <w:tabs>
          <w:tab w:val="left" w:pos="360"/>
        </w:tabs>
        <w:ind w:left="0"/>
        <w:jc w:val="both"/>
        <w:rPr>
          <w:bCs/>
        </w:rPr>
      </w:pPr>
    </w:p>
    <w:p w:rsidR="005F769F" w:rsidRDefault="005F769F" w:rsidP="00136B53">
      <w:pPr>
        <w:pStyle w:val="Paragrafoelenco"/>
        <w:tabs>
          <w:tab w:val="left" w:pos="360"/>
        </w:tabs>
        <w:ind w:left="0"/>
        <w:jc w:val="both"/>
        <w:rPr>
          <w:bCs/>
        </w:rPr>
      </w:pPr>
    </w:p>
    <w:p w:rsidR="000F2213" w:rsidRDefault="000F2213" w:rsidP="00136B53">
      <w:pPr>
        <w:jc w:val="both"/>
      </w:pPr>
      <w:bookmarkStart w:id="0" w:name="_GoBack"/>
      <w:bookmarkEnd w:id="0"/>
    </w:p>
    <w:sectPr w:rsidR="000F2213" w:rsidSect="005324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48AF"/>
    <w:rsid w:val="000F2213"/>
    <w:rsid w:val="00136B53"/>
    <w:rsid w:val="00532422"/>
    <w:rsid w:val="005F769F"/>
    <w:rsid w:val="007F47C2"/>
    <w:rsid w:val="007F6335"/>
    <w:rsid w:val="00E500FD"/>
    <w:rsid w:val="00EC48AF"/>
    <w:rsid w:val="00EF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24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633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633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Margaria</dc:creator>
  <cp:keywords/>
  <dc:description/>
  <cp:lastModifiedBy>Ragioneria</cp:lastModifiedBy>
  <cp:revision>7</cp:revision>
  <dcterms:created xsi:type="dcterms:W3CDTF">2018-05-08T08:47:00Z</dcterms:created>
  <dcterms:modified xsi:type="dcterms:W3CDTF">2018-05-08T12:42:00Z</dcterms:modified>
</cp:coreProperties>
</file>