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E9037" w14:textId="6E64DE8D" w:rsidR="00B91DEE" w:rsidRPr="009B299A" w:rsidRDefault="008C7C5E" w:rsidP="00B91DEE">
      <w:pPr>
        <w:spacing w:after="568" w:line="360" w:lineRule="auto"/>
        <w:ind w:left="7568"/>
        <w:jc w:val="both"/>
        <w:rPr>
          <w:rFonts w:ascii="Century Gothic" w:eastAsia="Times New Roman" w:hAnsi="Century Gothic" w:cs="Arial"/>
          <w:b/>
          <w:bCs/>
          <w:sz w:val="24"/>
          <w:szCs w:val="24"/>
          <w:lang w:val="fr-FR" w:eastAsia="it-IT"/>
        </w:rPr>
      </w:pPr>
      <w:r>
        <w:rPr>
          <w:rFonts w:ascii="Century Gothic" w:eastAsia="Times New Roman" w:hAnsi="Century Gothic" w:cs="Arial"/>
          <w:b/>
          <w:bCs/>
          <w:sz w:val="24"/>
          <w:szCs w:val="24"/>
          <w:lang w:val="fr-FR" w:eastAsia="it-IT"/>
        </w:rPr>
        <w:t>MODELLO</w:t>
      </w:r>
      <w:r w:rsidR="00B91DEE" w:rsidRPr="009B299A">
        <w:rPr>
          <w:rFonts w:ascii="Century Gothic" w:eastAsia="Times New Roman" w:hAnsi="Century Gothic" w:cs="Arial"/>
          <w:b/>
          <w:bCs/>
          <w:sz w:val="24"/>
          <w:szCs w:val="24"/>
          <w:lang w:val="fr-FR" w:eastAsia="it-IT"/>
        </w:rPr>
        <w:t xml:space="preserve"> A</w:t>
      </w:r>
    </w:p>
    <w:p w14:paraId="3239990B" w14:textId="023DE1A9" w:rsidR="00B91DEE" w:rsidRPr="00217028" w:rsidRDefault="00B91DEE" w:rsidP="00B91DEE">
      <w:pPr>
        <w:spacing w:after="0" w:line="360" w:lineRule="auto"/>
        <w:jc w:val="right"/>
        <w:rPr>
          <w:rFonts w:ascii="Century Gothic" w:hAnsi="Century Gothic" w:cs="Arial"/>
        </w:rPr>
      </w:pPr>
      <w:bookmarkStart w:id="0" w:name="_Hlk54790578"/>
      <w:r w:rsidRPr="00217028">
        <w:rPr>
          <w:rFonts w:ascii="Century Gothic" w:hAnsi="Century Gothic" w:cs="Arial"/>
        </w:rPr>
        <w:t xml:space="preserve">Spett. le UNIONE MONTANA </w:t>
      </w:r>
    </w:p>
    <w:p w14:paraId="7899DC6E" w14:textId="6ACC33C2" w:rsidR="00B91DEE" w:rsidRPr="00217028" w:rsidRDefault="00B91DEE" w:rsidP="00B91DEE">
      <w:pPr>
        <w:spacing w:after="0" w:line="360" w:lineRule="auto"/>
        <w:jc w:val="right"/>
        <w:rPr>
          <w:rFonts w:ascii="Century Gothic" w:hAnsi="Century Gothic" w:cs="Arial"/>
        </w:rPr>
      </w:pPr>
      <w:r w:rsidRPr="00217028">
        <w:rPr>
          <w:rFonts w:ascii="Century Gothic" w:hAnsi="Century Gothic" w:cs="Arial"/>
        </w:rPr>
        <w:t>DELLE VALLI MONGIA E CEVETTA – LANGA CEBANA</w:t>
      </w:r>
    </w:p>
    <w:p w14:paraId="76693121" w14:textId="5CA70CF7" w:rsidR="00B91DEE" w:rsidRPr="00217028" w:rsidRDefault="00B91DEE" w:rsidP="00B91DEE">
      <w:pPr>
        <w:spacing w:after="0" w:line="360" w:lineRule="auto"/>
        <w:jc w:val="right"/>
        <w:rPr>
          <w:rFonts w:ascii="Century Gothic" w:hAnsi="Century Gothic" w:cs="Arial"/>
        </w:rPr>
      </w:pPr>
      <w:r w:rsidRPr="00217028">
        <w:rPr>
          <w:rFonts w:ascii="Century Gothic" w:hAnsi="Century Gothic" w:cs="Arial"/>
        </w:rPr>
        <w:t>ALTA VALLE BORMIDA</w:t>
      </w:r>
    </w:p>
    <w:p w14:paraId="3C8EBC92" w14:textId="77777777" w:rsidR="00B91DEE" w:rsidRPr="00217028" w:rsidRDefault="00B91DEE" w:rsidP="00B91DEE">
      <w:pPr>
        <w:jc w:val="right"/>
        <w:rPr>
          <w:rFonts w:ascii="Century Gothic" w:hAnsi="Century Gothic" w:cs="Arial"/>
        </w:rPr>
      </w:pPr>
      <w:r w:rsidRPr="00217028">
        <w:rPr>
          <w:rFonts w:ascii="Century Gothic" w:hAnsi="Century Gothic" w:cs="Arial"/>
        </w:rPr>
        <w:t>SERVIZIO SOCIO-ASSISTENZIALE</w:t>
      </w:r>
    </w:p>
    <w:p w14:paraId="4AE4F100" w14:textId="77777777" w:rsidR="00B91DEE" w:rsidRPr="00217028" w:rsidRDefault="00B91DEE" w:rsidP="00B91DEE">
      <w:pPr>
        <w:jc w:val="right"/>
        <w:rPr>
          <w:rFonts w:ascii="Century Gothic" w:hAnsi="Century Gothic" w:cs="Arial"/>
        </w:rPr>
      </w:pPr>
      <w:r w:rsidRPr="00217028">
        <w:rPr>
          <w:rFonts w:ascii="Century Gothic" w:hAnsi="Century Gothic" w:cs="Arial"/>
        </w:rPr>
        <w:t>Loc. S. Bernardino Via Case Rosse, 1</w:t>
      </w:r>
    </w:p>
    <w:p w14:paraId="4BFE5D2C" w14:textId="62BE0DB8" w:rsidR="00B91DEE" w:rsidRPr="00217028" w:rsidRDefault="00B91DEE" w:rsidP="00B91DEE">
      <w:pPr>
        <w:jc w:val="right"/>
        <w:rPr>
          <w:rFonts w:ascii="Century Gothic" w:hAnsi="Century Gothic" w:cs="Arial"/>
        </w:rPr>
      </w:pPr>
      <w:r w:rsidRPr="00217028">
        <w:rPr>
          <w:rFonts w:ascii="Century Gothic" w:hAnsi="Century Gothic" w:cs="Arial"/>
        </w:rPr>
        <w:t>12073 CEVA</w:t>
      </w:r>
    </w:p>
    <w:p w14:paraId="30212A54" w14:textId="0361B43B" w:rsidR="00B91DEE" w:rsidRDefault="00B91DEE" w:rsidP="00B91DEE">
      <w:pPr>
        <w:jc w:val="right"/>
        <w:rPr>
          <w:rFonts w:ascii="Arial" w:hAnsi="Arial" w:cs="Arial"/>
        </w:rPr>
      </w:pPr>
    </w:p>
    <w:p w14:paraId="564BFB7F" w14:textId="77777777" w:rsidR="00B91DEE" w:rsidRDefault="00B91DEE" w:rsidP="00B91DEE">
      <w:pPr>
        <w:jc w:val="right"/>
        <w:rPr>
          <w:rFonts w:ascii="Arial" w:hAnsi="Arial" w:cs="Arial"/>
        </w:rPr>
      </w:pPr>
    </w:p>
    <w:p w14:paraId="42D2E754" w14:textId="743EF261" w:rsidR="00AF3F90" w:rsidRPr="006A3F9E" w:rsidRDefault="00AF3F90" w:rsidP="00AF3F90">
      <w:pPr>
        <w:spacing w:line="360" w:lineRule="auto"/>
        <w:jc w:val="both"/>
        <w:rPr>
          <w:rFonts w:ascii="Century Gothic" w:hAnsi="Century Gothic"/>
          <w:b/>
          <w:bCs/>
        </w:rPr>
      </w:pPr>
      <w:bookmarkStart w:id="1" w:name="_Hlk54787873"/>
      <w:bookmarkStart w:id="2" w:name="_Hlk54791713"/>
      <w:bookmarkEnd w:id="1"/>
      <w:r w:rsidRPr="006A3F9E">
        <w:rPr>
          <w:rFonts w:ascii="Century Gothic" w:hAnsi="Century Gothic"/>
          <w:b/>
          <w:bCs/>
        </w:rPr>
        <w:t xml:space="preserve">AVVISO DI INDAGINE DI MERCATO PER L’AFFIDAMENTO DEL SERVIZIO DENOMINATO “SERVIZIO </w:t>
      </w:r>
      <w:bookmarkStart w:id="3" w:name="_Hlk54881899"/>
      <w:r w:rsidR="0053136F">
        <w:rPr>
          <w:rFonts w:ascii="Century Gothic" w:hAnsi="Century Gothic"/>
          <w:b/>
          <w:bCs/>
        </w:rPr>
        <w:t>DI PROGETTAZIONE SOCIALE</w:t>
      </w:r>
      <w:r w:rsidRPr="006A3F9E">
        <w:rPr>
          <w:rFonts w:ascii="Century Gothic" w:hAnsi="Century Gothic"/>
          <w:b/>
          <w:bCs/>
        </w:rPr>
        <w:t>”</w:t>
      </w:r>
      <w:bookmarkEnd w:id="3"/>
      <w:r w:rsidRPr="006A3F9E">
        <w:rPr>
          <w:rFonts w:ascii="Century Gothic" w:hAnsi="Century Gothic"/>
          <w:b/>
          <w:bCs/>
        </w:rPr>
        <w:t xml:space="preserve"> AI SENSI DELL’ART. 36 COMMA 2 LETTERA A) DEL D.LGS 18.04.2016 N. 50 COME MODIFICATO DAL </w:t>
      </w:r>
      <w:r w:rsidRPr="006A3F9E">
        <w:rPr>
          <w:rFonts w:ascii="Century Gothic" w:hAnsi="Century Gothic" w:cs="Arial"/>
          <w:b/>
          <w:bCs/>
        </w:rPr>
        <w:t>D.L 76/2020, COORDINATO CON LEGGE DI CONVERSIONE N. 120 DEL 11.09.2020.</w:t>
      </w:r>
    </w:p>
    <w:bookmarkEnd w:id="2"/>
    <w:p w14:paraId="2F7B0C57" w14:textId="13018C90" w:rsidR="00B91DEE" w:rsidRDefault="00B91DEE" w:rsidP="00B91DEE">
      <w:pPr>
        <w:spacing w:after="0" w:line="360" w:lineRule="auto"/>
        <w:ind w:left="61"/>
        <w:jc w:val="both"/>
        <w:rPr>
          <w:rFonts w:ascii="Century Gothic" w:hAnsi="Century Gothic"/>
          <w:sz w:val="24"/>
          <w:szCs w:val="24"/>
        </w:rPr>
      </w:pPr>
    </w:p>
    <w:p w14:paraId="3D7A3EFD" w14:textId="77777777" w:rsidR="00AF3F90" w:rsidRDefault="00AF3F90" w:rsidP="00B91DEE">
      <w:pPr>
        <w:spacing w:after="0" w:line="360" w:lineRule="auto"/>
        <w:ind w:left="61"/>
        <w:jc w:val="both"/>
        <w:rPr>
          <w:rFonts w:ascii="Century Gothic" w:hAnsi="Century Gothic"/>
          <w:sz w:val="24"/>
          <w:szCs w:val="24"/>
        </w:rPr>
      </w:pPr>
    </w:p>
    <w:bookmarkEnd w:id="0"/>
    <w:p w14:paraId="01283F89" w14:textId="4CBE80AB" w:rsidR="00B91DEE" w:rsidRDefault="00B91DEE" w:rsidP="00B91DEE">
      <w:pPr>
        <w:spacing w:after="0" w:line="360" w:lineRule="auto"/>
        <w:ind w:left="61"/>
        <w:jc w:val="center"/>
        <w:rPr>
          <w:rFonts w:ascii="Century Gothic" w:hAnsi="Century Gothic"/>
          <w:b/>
          <w:bCs/>
          <w:sz w:val="28"/>
          <w:szCs w:val="28"/>
        </w:rPr>
      </w:pPr>
      <w:r w:rsidRPr="00B91DEE">
        <w:rPr>
          <w:rFonts w:ascii="Century Gothic" w:hAnsi="Century Gothic"/>
          <w:b/>
          <w:bCs/>
          <w:sz w:val="28"/>
          <w:szCs w:val="28"/>
        </w:rPr>
        <w:t>DICHIARAZIONE</w:t>
      </w:r>
    </w:p>
    <w:p w14:paraId="435B062C" w14:textId="77777777" w:rsidR="00217028" w:rsidRPr="00B91DEE" w:rsidRDefault="00217028" w:rsidP="00B91DEE">
      <w:pPr>
        <w:spacing w:after="0" w:line="360" w:lineRule="auto"/>
        <w:ind w:left="61"/>
        <w:jc w:val="center"/>
        <w:rPr>
          <w:rFonts w:ascii="Century Gothic" w:hAnsi="Century Gothic"/>
          <w:b/>
          <w:bCs/>
          <w:sz w:val="28"/>
          <w:szCs w:val="28"/>
        </w:rPr>
      </w:pPr>
    </w:p>
    <w:tbl>
      <w:tblPr>
        <w:tblStyle w:val="TableGrid"/>
        <w:tblW w:w="9656" w:type="dxa"/>
        <w:tblInd w:w="32" w:type="dxa"/>
        <w:tblCellMar>
          <w:left w:w="105" w:type="dxa"/>
          <w:right w:w="115" w:type="dxa"/>
        </w:tblCellMar>
        <w:tblLook w:val="04A0" w:firstRow="1" w:lastRow="0" w:firstColumn="1" w:lastColumn="0" w:noHBand="0" w:noVBand="1"/>
      </w:tblPr>
      <w:tblGrid>
        <w:gridCol w:w="1732"/>
        <w:gridCol w:w="775"/>
        <w:gridCol w:w="2165"/>
        <w:gridCol w:w="1440"/>
        <w:gridCol w:w="3544"/>
      </w:tblGrid>
      <w:tr w:rsidR="00B91DEE" w:rsidRPr="00B91DEE" w14:paraId="73236558" w14:textId="77777777" w:rsidTr="00A14C29">
        <w:trPr>
          <w:trHeight w:val="513"/>
        </w:trPr>
        <w:tc>
          <w:tcPr>
            <w:tcW w:w="2530"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001A12EF" w14:textId="77777777" w:rsidR="00B91DEE" w:rsidRPr="00B91DEE" w:rsidRDefault="00B91DEE" w:rsidP="00B91DEE">
            <w:pPr>
              <w:spacing w:line="360" w:lineRule="auto"/>
              <w:ind w:left="31"/>
              <w:jc w:val="both"/>
              <w:rPr>
                <w:rFonts w:ascii="Century Gothic" w:hAnsi="Century Gothic"/>
                <w:sz w:val="24"/>
                <w:szCs w:val="24"/>
              </w:rPr>
            </w:pPr>
            <w:r w:rsidRPr="00B91DEE">
              <w:rPr>
                <w:rFonts w:ascii="Century Gothic" w:hAnsi="Century Gothic"/>
                <w:sz w:val="24"/>
                <w:szCs w:val="24"/>
              </w:rPr>
              <w:t>Il/La sottoscritto/a</w:t>
            </w:r>
          </w:p>
        </w:tc>
        <w:tc>
          <w:tcPr>
            <w:tcW w:w="7126" w:type="dxa"/>
            <w:gridSpan w:val="3"/>
            <w:tcBorders>
              <w:top w:val="single" w:sz="2" w:space="0" w:color="000000"/>
              <w:left w:val="single" w:sz="2" w:space="0" w:color="000000"/>
              <w:bottom w:val="single" w:sz="2" w:space="0" w:color="000000"/>
              <w:right w:val="single" w:sz="2" w:space="0" w:color="000000"/>
            </w:tcBorders>
          </w:tcPr>
          <w:p w14:paraId="03551C18" w14:textId="77777777" w:rsidR="00B91DEE" w:rsidRPr="00B91DEE" w:rsidRDefault="00B91DEE" w:rsidP="00B91DEE">
            <w:pPr>
              <w:spacing w:after="160" w:line="360" w:lineRule="auto"/>
              <w:jc w:val="both"/>
              <w:rPr>
                <w:rFonts w:ascii="Century Gothic" w:hAnsi="Century Gothic"/>
                <w:sz w:val="24"/>
                <w:szCs w:val="24"/>
              </w:rPr>
            </w:pPr>
          </w:p>
        </w:tc>
      </w:tr>
      <w:tr w:rsidR="00B91DEE" w:rsidRPr="00B91DEE" w14:paraId="0EA8C9F1" w14:textId="77777777" w:rsidTr="00A14C29">
        <w:trPr>
          <w:trHeight w:val="510"/>
        </w:trPr>
        <w:tc>
          <w:tcPr>
            <w:tcW w:w="2530"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2FF3E43F" w14:textId="77777777" w:rsidR="00B91DEE" w:rsidRPr="00B91DEE" w:rsidRDefault="00B91DEE" w:rsidP="00B91DEE">
            <w:pPr>
              <w:spacing w:line="360" w:lineRule="auto"/>
              <w:ind w:left="20"/>
              <w:jc w:val="both"/>
              <w:rPr>
                <w:rFonts w:ascii="Century Gothic" w:hAnsi="Century Gothic"/>
                <w:sz w:val="24"/>
                <w:szCs w:val="24"/>
              </w:rPr>
            </w:pPr>
            <w:r w:rsidRPr="00B91DEE">
              <w:rPr>
                <w:rFonts w:ascii="Century Gothic" w:hAnsi="Century Gothic"/>
                <w:sz w:val="24"/>
                <w:szCs w:val="24"/>
              </w:rPr>
              <w:t>Luogo e data di nascita:</w:t>
            </w:r>
          </w:p>
        </w:tc>
        <w:tc>
          <w:tcPr>
            <w:tcW w:w="7126" w:type="dxa"/>
            <w:gridSpan w:val="3"/>
            <w:tcBorders>
              <w:top w:val="single" w:sz="2" w:space="0" w:color="000000"/>
              <w:left w:val="single" w:sz="2" w:space="0" w:color="000000"/>
              <w:bottom w:val="single" w:sz="2" w:space="0" w:color="000000"/>
              <w:right w:val="single" w:sz="2" w:space="0" w:color="000000"/>
            </w:tcBorders>
          </w:tcPr>
          <w:p w14:paraId="3A88015B" w14:textId="77777777" w:rsidR="00B91DEE" w:rsidRPr="00B91DEE" w:rsidRDefault="00B91DEE" w:rsidP="00B91DEE">
            <w:pPr>
              <w:spacing w:after="160" w:line="360" w:lineRule="auto"/>
              <w:jc w:val="both"/>
              <w:rPr>
                <w:rFonts w:ascii="Century Gothic" w:hAnsi="Century Gothic"/>
                <w:sz w:val="24"/>
                <w:szCs w:val="24"/>
              </w:rPr>
            </w:pPr>
          </w:p>
        </w:tc>
      </w:tr>
      <w:tr w:rsidR="00B91DEE" w:rsidRPr="00B91DEE" w14:paraId="2BC871E8" w14:textId="77777777" w:rsidTr="00A14C29">
        <w:trPr>
          <w:trHeight w:val="513"/>
        </w:trPr>
        <w:tc>
          <w:tcPr>
            <w:tcW w:w="2530"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7C57D9C5" w14:textId="77777777" w:rsidR="00B91DEE" w:rsidRPr="00B91DEE" w:rsidRDefault="00B91DEE" w:rsidP="00B91DEE">
            <w:pPr>
              <w:spacing w:line="360" w:lineRule="auto"/>
              <w:ind w:left="20"/>
              <w:jc w:val="both"/>
              <w:rPr>
                <w:rFonts w:ascii="Century Gothic" w:hAnsi="Century Gothic"/>
                <w:sz w:val="24"/>
                <w:szCs w:val="24"/>
              </w:rPr>
            </w:pPr>
            <w:r w:rsidRPr="00B91DEE">
              <w:rPr>
                <w:rFonts w:ascii="Century Gothic" w:hAnsi="Century Gothic"/>
                <w:sz w:val="24"/>
                <w:szCs w:val="24"/>
              </w:rPr>
              <w:t>nella sua qualità di:</w:t>
            </w:r>
          </w:p>
        </w:tc>
        <w:tc>
          <w:tcPr>
            <w:tcW w:w="7126" w:type="dxa"/>
            <w:gridSpan w:val="3"/>
            <w:tcBorders>
              <w:top w:val="single" w:sz="2" w:space="0" w:color="000000"/>
              <w:left w:val="single" w:sz="2" w:space="0" w:color="000000"/>
              <w:bottom w:val="single" w:sz="2" w:space="0" w:color="000000"/>
              <w:right w:val="single" w:sz="2" w:space="0" w:color="000000"/>
            </w:tcBorders>
          </w:tcPr>
          <w:p w14:paraId="514A55BF" w14:textId="77777777" w:rsidR="00B91DEE" w:rsidRPr="00B91DEE" w:rsidRDefault="00B91DEE" w:rsidP="00B91DEE">
            <w:pPr>
              <w:spacing w:after="160" w:line="360" w:lineRule="auto"/>
              <w:jc w:val="both"/>
              <w:rPr>
                <w:rFonts w:ascii="Century Gothic" w:hAnsi="Century Gothic"/>
                <w:sz w:val="24"/>
                <w:szCs w:val="24"/>
              </w:rPr>
            </w:pPr>
          </w:p>
        </w:tc>
      </w:tr>
      <w:tr w:rsidR="00B91DEE" w:rsidRPr="00B91DEE" w14:paraId="5F954ECE" w14:textId="77777777" w:rsidTr="00A14C29">
        <w:trPr>
          <w:trHeight w:val="509"/>
        </w:trPr>
        <w:tc>
          <w:tcPr>
            <w:tcW w:w="2530"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43C68BE0" w14:textId="77777777" w:rsidR="00B91DEE" w:rsidRPr="00B91DEE" w:rsidRDefault="00B91DEE" w:rsidP="00B91DEE">
            <w:pPr>
              <w:spacing w:line="360" w:lineRule="auto"/>
              <w:ind w:left="15"/>
              <w:jc w:val="both"/>
              <w:rPr>
                <w:rFonts w:ascii="Century Gothic" w:hAnsi="Century Gothic"/>
                <w:sz w:val="24"/>
                <w:szCs w:val="24"/>
              </w:rPr>
            </w:pPr>
            <w:r w:rsidRPr="00B91DEE">
              <w:rPr>
                <w:rFonts w:ascii="Century Gothic" w:hAnsi="Century Gothic"/>
                <w:sz w:val="24"/>
                <w:szCs w:val="24"/>
              </w:rPr>
              <w:t>della Società</w:t>
            </w:r>
          </w:p>
        </w:tc>
        <w:tc>
          <w:tcPr>
            <w:tcW w:w="7126" w:type="dxa"/>
            <w:gridSpan w:val="3"/>
            <w:tcBorders>
              <w:top w:val="single" w:sz="2" w:space="0" w:color="000000"/>
              <w:left w:val="single" w:sz="2" w:space="0" w:color="000000"/>
              <w:bottom w:val="single" w:sz="2" w:space="0" w:color="000000"/>
              <w:right w:val="single" w:sz="2" w:space="0" w:color="000000"/>
            </w:tcBorders>
          </w:tcPr>
          <w:p w14:paraId="32F0EBDD" w14:textId="77777777" w:rsidR="00B91DEE" w:rsidRPr="00B91DEE" w:rsidRDefault="00B91DEE" w:rsidP="00B91DEE">
            <w:pPr>
              <w:spacing w:after="160" w:line="360" w:lineRule="auto"/>
              <w:jc w:val="both"/>
              <w:rPr>
                <w:rFonts w:ascii="Century Gothic" w:hAnsi="Century Gothic"/>
                <w:sz w:val="24"/>
                <w:szCs w:val="24"/>
              </w:rPr>
            </w:pPr>
          </w:p>
        </w:tc>
      </w:tr>
      <w:tr w:rsidR="00B91DEE" w:rsidRPr="00B91DEE" w14:paraId="32B24386" w14:textId="77777777" w:rsidTr="00A14C29">
        <w:trPr>
          <w:trHeight w:val="511"/>
        </w:trPr>
        <w:tc>
          <w:tcPr>
            <w:tcW w:w="1739"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7DFD26A6" w14:textId="77777777" w:rsidR="00B91DEE" w:rsidRPr="00B91DEE" w:rsidRDefault="00B91DEE" w:rsidP="00B91DEE">
            <w:pPr>
              <w:spacing w:line="360" w:lineRule="auto"/>
              <w:ind w:left="10"/>
              <w:jc w:val="both"/>
              <w:rPr>
                <w:rFonts w:ascii="Century Gothic" w:hAnsi="Century Gothic"/>
                <w:sz w:val="24"/>
                <w:szCs w:val="24"/>
              </w:rPr>
            </w:pPr>
            <w:r w:rsidRPr="00B91DEE">
              <w:rPr>
                <w:rFonts w:ascii="Century Gothic" w:hAnsi="Century Gothic"/>
                <w:sz w:val="24"/>
                <w:szCs w:val="24"/>
              </w:rPr>
              <w:t>con sede in</w:t>
            </w:r>
          </w:p>
        </w:tc>
        <w:tc>
          <w:tcPr>
            <w:tcW w:w="791" w:type="dxa"/>
            <w:tcBorders>
              <w:top w:val="single" w:sz="2" w:space="0" w:color="000000"/>
              <w:left w:val="single" w:sz="2" w:space="0" w:color="000000"/>
              <w:bottom w:val="single" w:sz="2" w:space="0" w:color="000000"/>
              <w:right w:val="nil"/>
            </w:tcBorders>
          </w:tcPr>
          <w:p w14:paraId="73C0AB22" w14:textId="77777777" w:rsidR="00B91DEE" w:rsidRPr="00B91DEE" w:rsidRDefault="00B91DEE" w:rsidP="00B91DEE">
            <w:pPr>
              <w:spacing w:after="160" w:line="360" w:lineRule="auto"/>
              <w:jc w:val="both"/>
              <w:rPr>
                <w:rFonts w:ascii="Century Gothic" w:hAnsi="Century Gothic"/>
                <w:sz w:val="24"/>
                <w:szCs w:val="24"/>
              </w:rPr>
            </w:pPr>
          </w:p>
        </w:tc>
        <w:tc>
          <w:tcPr>
            <w:tcW w:w="2227" w:type="dxa"/>
            <w:tcBorders>
              <w:top w:val="single" w:sz="2" w:space="0" w:color="000000"/>
              <w:left w:val="nil"/>
              <w:bottom w:val="single" w:sz="2" w:space="0" w:color="000000"/>
              <w:right w:val="single" w:sz="2" w:space="0" w:color="000000"/>
            </w:tcBorders>
          </w:tcPr>
          <w:p w14:paraId="417228DE" w14:textId="77777777" w:rsidR="00B91DEE" w:rsidRPr="00B91DEE" w:rsidRDefault="00B91DEE" w:rsidP="00B91DEE">
            <w:pPr>
              <w:spacing w:after="160" w:line="360" w:lineRule="auto"/>
              <w:jc w:val="both"/>
              <w:rPr>
                <w:rFonts w:ascii="Century Gothic" w:hAnsi="Century Gothic"/>
                <w:sz w:val="24"/>
                <w:szCs w:val="24"/>
              </w:rPr>
            </w:pPr>
          </w:p>
        </w:tc>
        <w:tc>
          <w:tcPr>
            <w:tcW w:w="125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5396ADAE" w14:textId="77777777" w:rsidR="00B91DEE" w:rsidRPr="00B91DEE" w:rsidRDefault="00B91DEE" w:rsidP="00B91DEE">
            <w:pPr>
              <w:spacing w:line="360" w:lineRule="auto"/>
              <w:ind w:left="12"/>
              <w:jc w:val="both"/>
              <w:rPr>
                <w:rFonts w:ascii="Century Gothic" w:hAnsi="Century Gothic"/>
                <w:sz w:val="24"/>
                <w:szCs w:val="24"/>
              </w:rPr>
            </w:pPr>
            <w:r w:rsidRPr="00B91DEE">
              <w:rPr>
                <w:rFonts w:ascii="Century Gothic" w:hAnsi="Century Gothic"/>
                <w:sz w:val="24"/>
                <w:szCs w:val="24"/>
              </w:rPr>
              <w:t>Via/Piazza</w:t>
            </w:r>
          </w:p>
        </w:tc>
        <w:tc>
          <w:tcPr>
            <w:tcW w:w="3649" w:type="dxa"/>
            <w:tcBorders>
              <w:top w:val="single" w:sz="2" w:space="0" w:color="000000"/>
              <w:left w:val="single" w:sz="2" w:space="0" w:color="000000"/>
              <w:bottom w:val="single" w:sz="2" w:space="0" w:color="000000"/>
              <w:right w:val="single" w:sz="2" w:space="0" w:color="000000"/>
            </w:tcBorders>
          </w:tcPr>
          <w:p w14:paraId="5691CEAA" w14:textId="77777777" w:rsidR="00B91DEE" w:rsidRPr="00B91DEE" w:rsidRDefault="00B91DEE" w:rsidP="00B91DEE">
            <w:pPr>
              <w:spacing w:after="160" w:line="360" w:lineRule="auto"/>
              <w:jc w:val="both"/>
              <w:rPr>
                <w:rFonts w:ascii="Century Gothic" w:hAnsi="Century Gothic"/>
                <w:sz w:val="24"/>
                <w:szCs w:val="24"/>
              </w:rPr>
            </w:pPr>
          </w:p>
        </w:tc>
      </w:tr>
      <w:tr w:rsidR="00B91DEE" w:rsidRPr="00B91DEE" w14:paraId="46E02DA6" w14:textId="77777777" w:rsidTr="00A14C29">
        <w:trPr>
          <w:trHeight w:val="511"/>
        </w:trPr>
        <w:tc>
          <w:tcPr>
            <w:tcW w:w="1739"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7BD53781" w14:textId="77777777" w:rsidR="00B91DEE" w:rsidRPr="00B91DEE" w:rsidRDefault="00B91DEE" w:rsidP="00B91DEE">
            <w:pPr>
              <w:spacing w:line="360" w:lineRule="auto"/>
              <w:jc w:val="both"/>
              <w:rPr>
                <w:rFonts w:ascii="Century Gothic" w:hAnsi="Century Gothic"/>
                <w:sz w:val="24"/>
                <w:szCs w:val="24"/>
              </w:rPr>
            </w:pPr>
            <w:r w:rsidRPr="00B91DEE">
              <w:rPr>
                <w:rFonts w:ascii="Century Gothic" w:hAnsi="Century Gothic"/>
                <w:sz w:val="24"/>
                <w:szCs w:val="24"/>
              </w:rPr>
              <w:t>Telefono:</w:t>
            </w:r>
          </w:p>
        </w:tc>
        <w:tc>
          <w:tcPr>
            <w:tcW w:w="791" w:type="dxa"/>
            <w:tcBorders>
              <w:top w:val="single" w:sz="2" w:space="0" w:color="000000"/>
              <w:left w:val="single" w:sz="2" w:space="0" w:color="000000"/>
              <w:bottom w:val="single" w:sz="2" w:space="0" w:color="000000"/>
              <w:right w:val="nil"/>
            </w:tcBorders>
          </w:tcPr>
          <w:p w14:paraId="3DBF492C" w14:textId="77777777" w:rsidR="00B91DEE" w:rsidRPr="00B91DEE" w:rsidRDefault="00B91DEE" w:rsidP="00B91DEE">
            <w:pPr>
              <w:spacing w:after="160" w:line="360" w:lineRule="auto"/>
              <w:jc w:val="both"/>
              <w:rPr>
                <w:rFonts w:ascii="Century Gothic" w:hAnsi="Century Gothic"/>
                <w:sz w:val="24"/>
                <w:szCs w:val="24"/>
              </w:rPr>
            </w:pPr>
          </w:p>
        </w:tc>
        <w:tc>
          <w:tcPr>
            <w:tcW w:w="2227" w:type="dxa"/>
            <w:tcBorders>
              <w:top w:val="single" w:sz="2" w:space="0" w:color="000000"/>
              <w:left w:val="nil"/>
              <w:bottom w:val="single" w:sz="2" w:space="0" w:color="000000"/>
              <w:right w:val="single" w:sz="2" w:space="0" w:color="000000"/>
            </w:tcBorders>
          </w:tcPr>
          <w:p w14:paraId="6E66F9D1" w14:textId="77777777" w:rsidR="00B91DEE" w:rsidRPr="00B91DEE" w:rsidRDefault="00B91DEE" w:rsidP="00B91DEE">
            <w:pPr>
              <w:spacing w:after="160" w:line="360" w:lineRule="auto"/>
              <w:jc w:val="both"/>
              <w:rPr>
                <w:rFonts w:ascii="Century Gothic" w:hAnsi="Century Gothic"/>
                <w:sz w:val="24"/>
                <w:szCs w:val="24"/>
              </w:rPr>
            </w:pPr>
          </w:p>
        </w:tc>
        <w:tc>
          <w:tcPr>
            <w:tcW w:w="125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7F8AC926" w14:textId="77777777" w:rsidR="00B91DEE" w:rsidRPr="00B91DEE" w:rsidRDefault="00B91DEE" w:rsidP="00B91DEE">
            <w:pPr>
              <w:spacing w:line="360" w:lineRule="auto"/>
              <w:ind w:left="22"/>
              <w:jc w:val="both"/>
              <w:rPr>
                <w:rFonts w:ascii="Century Gothic" w:hAnsi="Century Gothic"/>
                <w:sz w:val="24"/>
                <w:szCs w:val="24"/>
              </w:rPr>
            </w:pPr>
            <w:r w:rsidRPr="00B91DEE">
              <w:rPr>
                <w:rFonts w:ascii="Century Gothic" w:hAnsi="Century Gothic"/>
                <w:sz w:val="24"/>
                <w:szCs w:val="24"/>
              </w:rPr>
              <w:t>Fax:</w:t>
            </w:r>
          </w:p>
        </w:tc>
        <w:tc>
          <w:tcPr>
            <w:tcW w:w="3649" w:type="dxa"/>
            <w:tcBorders>
              <w:top w:val="single" w:sz="2" w:space="0" w:color="000000"/>
              <w:left w:val="single" w:sz="2" w:space="0" w:color="000000"/>
              <w:bottom w:val="single" w:sz="2" w:space="0" w:color="000000"/>
              <w:right w:val="single" w:sz="2" w:space="0" w:color="000000"/>
            </w:tcBorders>
          </w:tcPr>
          <w:p w14:paraId="0A53AB52" w14:textId="77777777" w:rsidR="00B91DEE" w:rsidRPr="00B91DEE" w:rsidRDefault="00B91DEE" w:rsidP="00B91DEE">
            <w:pPr>
              <w:spacing w:after="160" w:line="360" w:lineRule="auto"/>
              <w:jc w:val="both"/>
              <w:rPr>
                <w:rFonts w:ascii="Century Gothic" w:hAnsi="Century Gothic"/>
                <w:sz w:val="24"/>
                <w:szCs w:val="24"/>
              </w:rPr>
            </w:pPr>
          </w:p>
        </w:tc>
      </w:tr>
      <w:tr w:rsidR="00B91DEE" w:rsidRPr="00B91DEE" w14:paraId="18CF2EB9" w14:textId="77777777" w:rsidTr="00A14C29">
        <w:trPr>
          <w:trHeight w:val="504"/>
        </w:trPr>
        <w:tc>
          <w:tcPr>
            <w:tcW w:w="1739"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21441060" w14:textId="77777777" w:rsidR="00B91DEE" w:rsidRPr="00B91DEE" w:rsidRDefault="00B91DEE" w:rsidP="00B91DEE">
            <w:pPr>
              <w:spacing w:line="360" w:lineRule="auto"/>
              <w:ind w:left="15"/>
              <w:jc w:val="both"/>
              <w:rPr>
                <w:rFonts w:ascii="Century Gothic" w:hAnsi="Century Gothic"/>
                <w:sz w:val="24"/>
                <w:szCs w:val="24"/>
              </w:rPr>
            </w:pPr>
            <w:r w:rsidRPr="00B91DEE">
              <w:rPr>
                <w:rFonts w:ascii="Century Gothic" w:hAnsi="Century Gothic"/>
                <w:sz w:val="24"/>
                <w:szCs w:val="24"/>
              </w:rPr>
              <w:t>Email:</w:t>
            </w:r>
          </w:p>
        </w:tc>
        <w:tc>
          <w:tcPr>
            <w:tcW w:w="791" w:type="dxa"/>
            <w:tcBorders>
              <w:top w:val="single" w:sz="2" w:space="0" w:color="000000"/>
              <w:left w:val="single" w:sz="2" w:space="0" w:color="000000"/>
              <w:bottom w:val="single" w:sz="2" w:space="0" w:color="000000"/>
              <w:right w:val="nil"/>
            </w:tcBorders>
          </w:tcPr>
          <w:p w14:paraId="4B34E8E6" w14:textId="77777777" w:rsidR="00B91DEE" w:rsidRPr="00B91DEE" w:rsidRDefault="00B91DEE" w:rsidP="00B91DEE">
            <w:pPr>
              <w:spacing w:after="160" w:line="360" w:lineRule="auto"/>
              <w:jc w:val="both"/>
              <w:rPr>
                <w:rFonts w:ascii="Century Gothic" w:hAnsi="Century Gothic"/>
                <w:sz w:val="24"/>
                <w:szCs w:val="24"/>
              </w:rPr>
            </w:pPr>
          </w:p>
        </w:tc>
        <w:tc>
          <w:tcPr>
            <w:tcW w:w="2227" w:type="dxa"/>
            <w:tcBorders>
              <w:top w:val="single" w:sz="2" w:space="0" w:color="000000"/>
              <w:left w:val="nil"/>
              <w:bottom w:val="single" w:sz="2" w:space="0" w:color="000000"/>
              <w:right w:val="single" w:sz="2" w:space="0" w:color="000000"/>
            </w:tcBorders>
          </w:tcPr>
          <w:p w14:paraId="47D797F8" w14:textId="77777777" w:rsidR="00B91DEE" w:rsidRPr="00B91DEE" w:rsidRDefault="00B91DEE" w:rsidP="00B91DEE">
            <w:pPr>
              <w:spacing w:after="160" w:line="360" w:lineRule="auto"/>
              <w:jc w:val="both"/>
              <w:rPr>
                <w:rFonts w:ascii="Century Gothic" w:hAnsi="Century Gothic"/>
                <w:sz w:val="24"/>
                <w:szCs w:val="24"/>
              </w:rPr>
            </w:pPr>
          </w:p>
        </w:tc>
        <w:tc>
          <w:tcPr>
            <w:tcW w:w="125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hideMark/>
          </w:tcPr>
          <w:p w14:paraId="34EDEBD2" w14:textId="77777777" w:rsidR="00B91DEE" w:rsidRPr="00B91DEE" w:rsidRDefault="00B91DEE" w:rsidP="00B91DEE">
            <w:pPr>
              <w:spacing w:line="360" w:lineRule="auto"/>
              <w:ind w:left="22"/>
              <w:jc w:val="both"/>
              <w:rPr>
                <w:rFonts w:ascii="Century Gothic" w:hAnsi="Century Gothic"/>
                <w:sz w:val="24"/>
                <w:szCs w:val="24"/>
              </w:rPr>
            </w:pPr>
            <w:r w:rsidRPr="00B91DEE">
              <w:rPr>
                <w:rFonts w:ascii="Century Gothic" w:hAnsi="Century Gothic"/>
                <w:sz w:val="24"/>
                <w:szCs w:val="24"/>
              </w:rPr>
              <w:t>PEC:</w:t>
            </w:r>
          </w:p>
        </w:tc>
        <w:tc>
          <w:tcPr>
            <w:tcW w:w="3649" w:type="dxa"/>
            <w:tcBorders>
              <w:top w:val="single" w:sz="2" w:space="0" w:color="000000"/>
              <w:left w:val="single" w:sz="2" w:space="0" w:color="000000"/>
              <w:bottom w:val="single" w:sz="2" w:space="0" w:color="000000"/>
              <w:right w:val="single" w:sz="2" w:space="0" w:color="000000"/>
            </w:tcBorders>
          </w:tcPr>
          <w:p w14:paraId="267CB241" w14:textId="77777777" w:rsidR="00B91DEE" w:rsidRPr="00B91DEE" w:rsidRDefault="00B91DEE" w:rsidP="00B91DEE">
            <w:pPr>
              <w:spacing w:after="160" w:line="360" w:lineRule="auto"/>
              <w:jc w:val="both"/>
              <w:rPr>
                <w:rFonts w:ascii="Century Gothic" w:hAnsi="Century Gothic"/>
                <w:sz w:val="24"/>
                <w:szCs w:val="24"/>
              </w:rPr>
            </w:pPr>
          </w:p>
        </w:tc>
      </w:tr>
    </w:tbl>
    <w:p w14:paraId="5E484EBD" w14:textId="77777777" w:rsidR="00B91DEE" w:rsidRDefault="00B91DEE" w:rsidP="00B91DEE">
      <w:pPr>
        <w:spacing w:after="132" w:line="360" w:lineRule="auto"/>
        <w:ind w:left="25"/>
        <w:jc w:val="center"/>
        <w:rPr>
          <w:rFonts w:ascii="Century Gothic" w:hAnsi="Century Gothic"/>
          <w:b/>
          <w:bCs/>
          <w:sz w:val="24"/>
          <w:szCs w:val="24"/>
        </w:rPr>
      </w:pPr>
    </w:p>
    <w:p w14:paraId="662CD933" w14:textId="77777777" w:rsidR="00217028" w:rsidRDefault="00217028" w:rsidP="00B91DEE">
      <w:pPr>
        <w:spacing w:after="132" w:line="360" w:lineRule="auto"/>
        <w:ind w:left="25"/>
        <w:jc w:val="center"/>
        <w:rPr>
          <w:rFonts w:ascii="Century Gothic" w:hAnsi="Century Gothic"/>
          <w:b/>
          <w:bCs/>
          <w:sz w:val="24"/>
          <w:szCs w:val="24"/>
        </w:rPr>
      </w:pPr>
    </w:p>
    <w:p w14:paraId="29C32F8F" w14:textId="7A561AE5" w:rsidR="00AF3F90" w:rsidRDefault="00B91DEE" w:rsidP="00B91DEE">
      <w:pPr>
        <w:spacing w:after="132" w:line="360" w:lineRule="auto"/>
        <w:ind w:left="25"/>
        <w:jc w:val="center"/>
        <w:rPr>
          <w:rFonts w:ascii="Century Gothic" w:hAnsi="Century Gothic"/>
          <w:b/>
          <w:bCs/>
          <w:sz w:val="24"/>
          <w:szCs w:val="24"/>
        </w:rPr>
      </w:pPr>
      <w:r w:rsidRPr="00B91DEE">
        <w:rPr>
          <w:rFonts w:ascii="Century Gothic" w:hAnsi="Century Gothic"/>
          <w:b/>
          <w:bCs/>
          <w:sz w:val="24"/>
          <w:szCs w:val="24"/>
        </w:rPr>
        <w:t>Dichiara</w:t>
      </w:r>
    </w:p>
    <w:p w14:paraId="5452B6CE" w14:textId="77777777" w:rsidR="00AF3F90" w:rsidRPr="00B91DEE" w:rsidRDefault="00AF3F90" w:rsidP="00B91DEE">
      <w:pPr>
        <w:spacing w:after="132" w:line="360" w:lineRule="auto"/>
        <w:ind w:left="25"/>
        <w:jc w:val="center"/>
        <w:rPr>
          <w:rFonts w:ascii="Century Gothic" w:eastAsia="Times New Roman" w:hAnsi="Century Gothic"/>
          <w:b/>
          <w:bCs/>
          <w:color w:val="000000"/>
          <w:sz w:val="24"/>
          <w:szCs w:val="24"/>
        </w:rPr>
      </w:pPr>
    </w:p>
    <w:p w14:paraId="3CAA2C49" w14:textId="6DD1AA71" w:rsidR="00B91DEE" w:rsidRPr="00B91DEE" w:rsidRDefault="00B91DEE" w:rsidP="00B91DEE">
      <w:pPr>
        <w:spacing w:after="133" w:line="360" w:lineRule="auto"/>
        <w:ind w:left="10" w:right="5" w:hanging="10"/>
        <w:jc w:val="center"/>
        <w:rPr>
          <w:rFonts w:ascii="Century Gothic" w:hAnsi="Century Gothic"/>
          <w:sz w:val="24"/>
          <w:szCs w:val="24"/>
        </w:rPr>
      </w:pPr>
      <w:r w:rsidRPr="00B91DEE">
        <w:rPr>
          <w:rFonts w:ascii="Century Gothic" w:hAnsi="Century Gothic"/>
          <w:sz w:val="24"/>
          <w:szCs w:val="24"/>
        </w:rPr>
        <w:t>anche ai sensi degli articoli 46 e 47 del d.P.R. 28 dicembre 2000, n. 445 e ss.m</w:t>
      </w:r>
      <w:r w:rsidR="00217028">
        <w:rPr>
          <w:rFonts w:ascii="Century Gothic" w:hAnsi="Century Gothic"/>
          <w:sz w:val="24"/>
          <w:szCs w:val="24"/>
        </w:rPr>
        <w:t>m</w:t>
      </w:r>
      <w:r w:rsidRPr="00B91DEE">
        <w:rPr>
          <w:rFonts w:ascii="Century Gothic" w:hAnsi="Century Gothic"/>
          <w:sz w:val="24"/>
          <w:szCs w:val="24"/>
        </w:rPr>
        <w:t>.ii.</w:t>
      </w:r>
    </w:p>
    <w:p w14:paraId="144C1828" w14:textId="5E0CE696" w:rsidR="00B91DEE" w:rsidRPr="00B91DEE" w:rsidRDefault="00B91DEE" w:rsidP="00B91DEE">
      <w:pPr>
        <w:pStyle w:val="Paragrafoelenco"/>
        <w:numPr>
          <w:ilvl w:val="0"/>
          <w:numId w:val="9"/>
        </w:numPr>
        <w:spacing w:line="360" w:lineRule="auto"/>
        <w:jc w:val="both"/>
        <w:rPr>
          <w:rFonts w:ascii="Century Gothic" w:hAnsi="Century Gothic"/>
          <w:sz w:val="24"/>
          <w:szCs w:val="24"/>
        </w:rPr>
      </w:pPr>
      <w:r w:rsidRPr="00B91DEE">
        <w:rPr>
          <w:rFonts w:ascii="Century Gothic" w:hAnsi="Century Gothic"/>
          <w:sz w:val="24"/>
          <w:szCs w:val="24"/>
        </w:rPr>
        <w:t>di non essere stato condannato con sentenza definitiva o decreto penale di condanna divenuto irrevocabile o sentenza di applicazione della pena su richiesta ai sensi dell'articolo 444 del codice di procedura penale per uno dei reati previsti nell'art. 80, comma 1, lettere a), b), c), d), e), f), g) del D. Lgs. n. 50/2016;</w:t>
      </w:r>
    </w:p>
    <w:p w14:paraId="464766C9" w14:textId="0F4EC633" w:rsidR="00B91DEE" w:rsidRPr="00B91DEE" w:rsidRDefault="00B91DEE" w:rsidP="00B91DEE">
      <w:pPr>
        <w:pStyle w:val="Paragrafoelenco"/>
        <w:numPr>
          <w:ilvl w:val="0"/>
          <w:numId w:val="9"/>
        </w:numPr>
        <w:spacing w:after="5" w:line="360" w:lineRule="auto"/>
        <w:jc w:val="both"/>
        <w:rPr>
          <w:rFonts w:ascii="Century Gothic" w:hAnsi="Century Gothic"/>
          <w:sz w:val="24"/>
          <w:szCs w:val="24"/>
        </w:rPr>
      </w:pPr>
      <w:r w:rsidRPr="00B91DEE">
        <w:rPr>
          <w:rFonts w:ascii="Century Gothic" w:hAnsi="Century Gothic"/>
          <w:sz w:val="24"/>
          <w:szCs w:val="24"/>
        </w:rPr>
        <w:t>di non trovarsi nelle condizioni previste nel</w:t>
      </w:r>
      <w:r w:rsidR="00A14C29">
        <w:rPr>
          <w:rFonts w:ascii="Century Gothic" w:hAnsi="Century Gothic"/>
          <w:sz w:val="24"/>
          <w:szCs w:val="24"/>
        </w:rPr>
        <w:t>l’</w:t>
      </w:r>
      <w:r w:rsidRPr="00B91DEE">
        <w:rPr>
          <w:rFonts w:ascii="Century Gothic" w:hAnsi="Century Gothic"/>
          <w:sz w:val="24"/>
          <w:szCs w:val="24"/>
        </w:rPr>
        <w:t>art. 80, comma 2, del D. Lgs, n. 50/2016 e precisamente che: nei propri confronti non sussistono cause di decadenza, di sospensione o di divieto previste dall'articolo 67 del decreto legislativo 6 settembre 2011, n, 159 ovvero un tentativo di infiltrazione mafiosa di cui all'articolo 84, comma 4, del medesimo decreto;</w:t>
      </w:r>
    </w:p>
    <w:p w14:paraId="58D47925" w14:textId="39556C80" w:rsidR="00B91DEE" w:rsidRPr="00B91DEE" w:rsidRDefault="00B91DEE" w:rsidP="00B91DEE">
      <w:pPr>
        <w:pStyle w:val="Paragrafoelenco"/>
        <w:numPr>
          <w:ilvl w:val="0"/>
          <w:numId w:val="9"/>
        </w:numPr>
        <w:spacing w:after="0" w:line="360" w:lineRule="auto"/>
        <w:jc w:val="both"/>
        <w:rPr>
          <w:rFonts w:ascii="Century Gothic" w:hAnsi="Century Gothic"/>
          <w:sz w:val="24"/>
          <w:szCs w:val="24"/>
        </w:rPr>
      </w:pPr>
      <w:r w:rsidRPr="00B91DEE">
        <w:rPr>
          <w:rFonts w:ascii="Century Gothic" w:hAnsi="Century Gothic"/>
          <w:sz w:val="24"/>
          <w:szCs w:val="24"/>
        </w:rPr>
        <w:t>di non trovarsi nelle condizioni previste nell'art. 80, comma 4, del Di Lgs. n. 50/2016 e precisamente di non aver commesso violazioni gravi, definitivamente accertate, rispetto agli obblighi relativi al pagamento delle imposte e tasse o dei contributi previdenziali, secondo la legislazione italiana o quella dello Stato in cui sono stabiliti;</w:t>
      </w:r>
    </w:p>
    <w:p w14:paraId="6A3864EB" w14:textId="0FAF3D0F" w:rsidR="00B91DEE" w:rsidRPr="00B91DEE" w:rsidRDefault="00B91DEE" w:rsidP="00B91DEE">
      <w:pPr>
        <w:pStyle w:val="Paragrafoelenco"/>
        <w:numPr>
          <w:ilvl w:val="0"/>
          <w:numId w:val="9"/>
        </w:numPr>
        <w:spacing w:after="5" w:line="360" w:lineRule="auto"/>
        <w:jc w:val="both"/>
        <w:rPr>
          <w:rFonts w:ascii="Century Gothic" w:hAnsi="Century Gothic"/>
          <w:sz w:val="24"/>
          <w:szCs w:val="24"/>
        </w:rPr>
      </w:pPr>
      <w:r w:rsidRPr="00B91DEE">
        <w:rPr>
          <w:rFonts w:ascii="Century Gothic" w:hAnsi="Century Gothic"/>
          <w:sz w:val="24"/>
          <w:szCs w:val="24"/>
        </w:rPr>
        <w:t>di non trovarsi nelle condizioni previste nell'art. 80, comma 5, lettere a), b), c), c-bis), c-ter), c</w:t>
      </w:r>
      <w:r w:rsidR="00217028">
        <w:rPr>
          <w:rFonts w:ascii="Century Gothic" w:hAnsi="Century Gothic"/>
          <w:sz w:val="24"/>
          <w:szCs w:val="24"/>
        </w:rPr>
        <w:t>-</w:t>
      </w:r>
      <w:r w:rsidRPr="00B91DEE">
        <w:rPr>
          <w:rFonts w:ascii="Century Gothic" w:hAnsi="Century Gothic"/>
          <w:sz w:val="24"/>
          <w:szCs w:val="24"/>
        </w:rPr>
        <w:t>quater), d), e), f), f-bis), f-ter), g), h), i), l), m), del D. Lgs, n. 5</w:t>
      </w:r>
      <w:r w:rsidR="00217028">
        <w:rPr>
          <w:rFonts w:ascii="Century Gothic" w:hAnsi="Century Gothic"/>
          <w:sz w:val="24"/>
          <w:szCs w:val="24"/>
        </w:rPr>
        <w:t>0/</w:t>
      </w:r>
      <w:r w:rsidR="009B299A">
        <w:rPr>
          <w:rFonts w:ascii="Century Gothic" w:hAnsi="Century Gothic"/>
          <w:sz w:val="24"/>
          <w:szCs w:val="24"/>
        </w:rPr>
        <w:t>20</w:t>
      </w:r>
      <w:r w:rsidRPr="00B91DEE">
        <w:rPr>
          <w:rFonts w:ascii="Century Gothic" w:hAnsi="Century Gothic"/>
          <w:sz w:val="24"/>
          <w:szCs w:val="24"/>
        </w:rPr>
        <w:t>16;</w:t>
      </w:r>
    </w:p>
    <w:p w14:paraId="10847B78" w14:textId="5D26EDE1" w:rsidR="00B91DEE" w:rsidRPr="00B91DEE" w:rsidRDefault="00B91DEE" w:rsidP="00B91DEE">
      <w:pPr>
        <w:pStyle w:val="Paragrafoelenco"/>
        <w:numPr>
          <w:ilvl w:val="0"/>
          <w:numId w:val="9"/>
        </w:numPr>
        <w:spacing w:after="102" w:line="360" w:lineRule="auto"/>
        <w:jc w:val="both"/>
        <w:rPr>
          <w:rFonts w:ascii="Century Gothic" w:hAnsi="Century Gothic"/>
          <w:sz w:val="24"/>
          <w:szCs w:val="24"/>
        </w:rPr>
      </w:pPr>
      <w:r w:rsidRPr="00B91DEE">
        <w:rPr>
          <w:rFonts w:ascii="Century Gothic" w:hAnsi="Century Gothic"/>
          <w:sz w:val="24"/>
          <w:szCs w:val="24"/>
        </w:rPr>
        <w:t xml:space="preserve">di non aver affidato incarichi in violazione dell'art, 53, comma 16-ter, del </w:t>
      </w:r>
      <w:r w:rsidR="009B299A">
        <w:rPr>
          <w:rFonts w:ascii="Century Gothic" w:hAnsi="Century Gothic"/>
          <w:sz w:val="24"/>
          <w:szCs w:val="24"/>
        </w:rPr>
        <w:t>D</w:t>
      </w:r>
      <w:r w:rsidRPr="00B91DEE">
        <w:rPr>
          <w:rFonts w:ascii="Century Gothic" w:hAnsi="Century Gothic"/>
          <w:sz w:val="24"/>
          <w:szCs w:val="24"/>
        </w:rPr>
        <w:t>.lgs. del 2001 n. 165;</w:t>
      </w:r>
    </w:p>
    <w:p w14:paraId="0839EA6B" w14:textId="652C2501" w:rsidR="00AF3F90" w:rsidRDefault="00B91DEE" w:rsidP="00354D49">
      <w:pPr>
        <w:pStyle w:val="Paragrafoelenco"/>
        <w:numPr>
          <w:ilvl w:val="0"/>
          <w:numId w:val="9"/>
        </w:numPr>
        <w:spacing w:after="237" w:line="360" w:lineRule="auto"/>
        <w:ind w:right="87"/>
        <w:jc w:val="both"/>
        <w:rPr>
          <w:rFonts w:ascii="Century Gothic" w:hAnsi="Century Gothic"/>
          <w:sz w:val="24"/>
          <w:szCs w:val="24"/>
        </w:rPr>
      </w:pPr>
      <w:r w:rsidRPr="00217028">
        <w:rPr>
          <w:rFonts w:ascii="Century Gothic" w:hAnsi="Century Gothic"/>
          <w:sz w:val="24"/>
          <w:szCs w:val="24"/>
        </w:rPr>
        <w:t xml:space="preserve">di essere iscritto nel registro tenuto dalla Camera di Commercio industria, artigianato e </w:t>
      </w:r>
      <w:r w:rsidRPr="00B91DEE">
        <w:rPr>
          <w:rFonts w:ascii="Century Gothic" w:hAnsi="Century Gothic"/>
          <w:noProof/>
          <w:sz w:val="24"/>
          <w:szCs w:val="24"/>
        </w:rPr>
        <w:drawing>
          <wp:inline distT="0" distB="0" distL="0" distR="0" wp14:anchorId="683E0EF3" wp14:editId="727429C1">
            <wp:extent cx="9525" cy="9525"/>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17028">
        <w:rPr>
          <w:rFonts w:ascii="Century Gothic" w:hAnsi="Century Gothic"/>
          <w:sz w:val="24"/>
          <w:szCs w:val="24"/>
        </w:rPr>
        <w:t>agricoltura di</w:t>
      </w:r>
      <w:r w:rsidR="00AF3F90">
        <w:rPr>
          <w:rFonts w:ascii="Century Gothic" w:hAnsi="Century Gothic"/>
          <w:sz w:val="24"/>
          <w:szCs w:val="24"/>
        </w:rPr>
        <w:t xml:space="preserve">      </w:t>
      </w:r>
      <w:r w:rsidRPr="00B91DEE">
        <w:rPr>
          <w:rFonts w:ascii="Century Gothic" w:hAnsi="Century Gothic"/>
          <w:noProof/>
          <w:sz w:val="24"/>
          <w:szCs w:val="24"/>
        </w:rPr>
        <w:drawing>
          <wp:inline distT="0" distB="0" distL="0" distR="0" wp14:anchorId="2FD05C24" wp14:editId="376612E5">
            <wp:extent cx="819150" cy="38100"/>
            <wp:effectExtent l="0" t="0" r="0" b="381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38100"/>
                    </a:xfrm>
                    <a:prstGeom prst="rect">
                      <a:avLst/>
                    </a:prstGeom>
                    <a:noFill/>
                    <a:ln>
                      <a:noFill/>
                    </a:ln>
                  </pic:spPr>
                </pic:pic>
              </a:graphicData>
            </a:graphic>
          </wp:inline>
        </w:drawing>
      </w:r>
    </w:p>
    <w:p w14:paraId="38315038" w14:textId="043BE12B" w:rsidR="00354D49" w:rsidRPr="00354D49" w:rsidRDefault="00B91DEE" w:rsidP="00AF3F90">
      <w:pPr>
        <w:pStyle w:val="Paragrafoelenco"/>
        <w:spacing w:after="237" w:line="360" w:lineRule="auto"/>
        <w:ind w:left="776" w:right="87"/>
        <w:jc w:val="both"/>
        <w:rPr>
          <w:rFonts w:ascii="Century Gothic" w:hAnsi="Century Gothic"/>
          <w:sz w:val="24"/>
          <w:szCs w:val="24"/>
        </w:rPr>
      </w:pPr>
      <w:r w:rsidRPr="00217028">
        <w:rPr>
          <w:rFonts w:ascii="Century Gothic" w:hAnsi="Century Gothic"/>
          <w:sz w:val="24"/>
          <w:szCs w:val="24"/>
        </w:rPr>
        <w:t xml:space="preserve"> al n.</w:t>
      </w:r>
      <w:r w:rsidRPr="00B91DEE">
        <w:rPr>
          <w:rFonts w:ascii="Century Gothic" w:hAnsi="Century Gothic"/>
          <w:noProof/>
          <w:sz w:val="24"/>
          <w:szCs w:val="24"/>
        </w:rPr>
        <w:drawing>
          <wp:inline distT="0" distB="0" distL="0" distR="0" wp14:anchorId="676B9F14" wp14:editId="323D9A20">
            <wp:extent cx="2667000" cy="381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38100"/>
                    </a:xfrm>
                    <a:prstGeom prst="rect">
                      <a:avLst/>
                    </a:prstGeom>
                    <a:noFill/>
                    <a:ln>
                      <a:noFill/>
                    </a:ln>
                  </pic:spPr>
                </pic:pic>
              </a:graphicData>
            </a:graphic>
          </wp:inline>
        </w:drawing>
      </w:r>
    </w:p>
    <w:p w14:paraId="7B10FE86" w14:textId="77777777" w:rsidR="00AF3F90" w:rsidRDefault="00AF3F90" w:rsidP="00354D49">
      <w:pPr>
        <w:spacing w:after="237" w:line="360" w:lineRule="auto"/>
        <w:ind w:right="87"/>
        <w:jc w:val="both"/>
        <w:rPr>
          <w:rFonts w:ascii="Century Gothic" w:hAnsi="Century Gothic"/>
          <w:sz w:val="24"/>
          <w:szCs w:val="24"/>
        </w:rPr>
      </w:pPr>
    </w:p>
    <w:p w14:paraId="5C740DB4" w14:textId="3BED2206" w:rsidR="00354D49" w:rsidRDefault="00354D49" w:rsidP="00354D49">
      <w:pPr>
        <w:spacing w:after="237" w:line="360" w:lineRule="auto"/>
        <w:ind w:right="87"/>
        <w:jc w:val="both"/>
        <w:rPr>
          <w:rFonts w:ascii="Century Gothic" w:hAnsi="Century Gothic"/>
          <w:sz w:val="24"/>
          <w:szCs w:val="24"/>
        </w:rPr>
      </w:pPr>
      <w:r>
        <w:rPr>
          <w:rFonts w:ascii="Century Gothic" w:hAnsi="Century Gothic"/>
          <w:sz w:val="24"/>
          <w:szCs w:val="24"/>
        </w:rPr>
        <w:t xml:space="preserve">Data,  </w:t>
      </w:r>
      <w:r w:rsidR="00AF3F90">
        <w:rPr>
          <w:rFonts w:ascii="Century Gothic" w:hAnsi="Century Gothic"/>
          <w:sz w:val="24"/>
          <w:szCs w:val="24"/>
        </w:rPr>
        <w:t>______________________</w:t>
      </w:r>
    </w:p>
    <w:p w14:paraId="5325A01B" w14:textId="522347FB" w:rsidR="00354D49" w:rsidRDefault="00354D49" w:rsidP="00AF3F90">
      <w:pPr>
        <w:spacing w:after="0" w:line="360" w:lineRule="auto"/>
        <w:ind w:right="87"/>
        <w:jc w:val="center"/>
        <w:rPr>
          <w:rFonts w:ascii="Century Gothic" w:hAnsi="Century Gothic"/>
          <w:sz w:val="24"/>
          <w:szCs w:val="24"/>
        </w:rPr>
      </w:pPr>
      <w:r>
        <w:rPr>
          <w:rFonts w:ascii="Century Gothic" w:hAnsi="Century Gothic"/>
          <w:sz w:val="24"/>
          <w:szCs w:val="24"/>
        </w:rPr>
        <w:t xml:space="preserve">Il </w:t>
      </w:r>
      <w:r w:rsidR="00AF3F90">
        <w:rPr>
          <w:rFonts w:ascii="Century Gothic" w:hAnsi="Century Gothic"/>
          <w:sz w:val="24"/>
          <w:szCs w:val="24"/>
        </w:rPr>
        <w:t>L</w:t>
      </w:r>
      <w:r>
        <w:rPr>
          <w:rFonts w:ascii="Century Gothic" w:hAnsi="Century Gothic"/>
          <w:sz w:val="24"/>
          <w:szCs w:val="24"/>
        </w:rPr>
        <w:t xml:space="preserve">egale </w:t>
      </w:r>
      <w:r w:rsidR="00AF3F90">
        <w:rPr>
          <w:rFonts w:ascii="Century Gothic" w:hAnsi="Century Gothic"/>
          <w:sz w:val="24"/>
          <w:szCs w:val="24"/>
        </w:rPr>
        <w:t>r</w:t>
      </w:r>
      <w:r>
        <w:rPr>
          <w:rFonts w:ascii="Century Gothic" w:hAnsi="Century Gothic"/>
          <w:sz w:val="24"/>
          <w:szCs w:val="24"/>
        </w:rPr>
        <w:t>appresentante</w:t>
      </w:r>
    </w:p>
    <w:p w14:paraId="78427A14" w14:textId="18F85078" w:rsidR="00354D49" w:rsidRPr="00354D49" w:rsidRDefault="00354D49" w:rsidP="00AF3F90">
      <w:pPr>
        <w:spacing w:after="0" w:line="360" w:lineRule="auto"/>
        <w:ind w:right="87"/>
        <w:jc w:val="center"/>
        <w:rPr>
          <w:rFonts w:ascii="Century Gothic" w:hAnsi="Century Gothic"/>
          <w:sz w:val="24"/>
          <w:szCs w:val="24"/>
        </w:rPr>
      </w:pPr>
      <w:r>
        <w:rPr>
          <w:rFonts w:ascii="Century Gothic" w:hAnsi="Century Gothic"/>
          <w:sz w:val="24"/>
          <w:szCs w:val="24"/>
        </w:rPr>
        <w:t>(firmato digitalmente)</w:t>
      </w:r>
    </w:p>
    <w:sectPr w:rsidR="00354D49" w:rsidRPr="00354D49" w:rsidSect="00B91DEE">
      <w:type w:val="continuous"/>
      <w:pgSz w:w="11906" w:h="16838"/>
      <w:pgMar w:top="1417" w:right="1134" w:bottom="1134" w:left="1134" w:header="0" w:footer="0" w:gutter="0"/>
      <w:cols w:space="708"/>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2" type="#_x0000_t75" style="width:3in;height:3in" o:bullet="t"/>
    </w:pict>
  </w:numPicBullet>
  <w:abstractNum w:abstractNumId="0" w15:restartNumberingAfterBreak="0">
    <w:nsid w:val="0D552B39"/>
    <w:multiLevelType w:val="hybridMultilevel"/>
    <w:tmpl w:val="D680AF1A"/>
    <w:lvl w:ilvl="0" w:tplc="0410000F">
      <w:start w:val="1"/>
      <w:numFmt w:val="decimal"/>
      <w:lvlText w:val="%1."/>
      <w:lvlJc w:val="left"/>
      <w:pPr>
        <w:ind w:left="781"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 w15:restartNumberingAfterBreak="0">
    <w:nsid w:val="174F6B07"/>
    <w:multiLevelType w:val="hybridMultilevel"/>
    <w:tmpl w:val="6C684D66"/>
    <w:lvl w:ilvl="0" w:tplc="946A41F0">
      <w:start w:val="2"/>
      <w:numFmt w:val="decimal"/>
      <w:lvlText w:val="%1."/>
      <w:lvlJc w:val="left"/>
      <w:pPr>
        <w:ind w:left="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006C648">
      <w:start w:val="1"/>
      <w:numFmt w:val="lowerLetter"/>
      <w:lvlText w:val="%2"/>
      <w:lvlJc w:val="left"/>
      <w:pPr>
        <w:ind w:left="10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FCAA288">
      <w:start w:val="1"/>
      <w:numFmt w:val="lowerRoman"/>
      <w:lvlText w:val="%3"/>
      <w:lvlJc w:val="left"/>
      <w:pPr>
        <w:ind w:left="18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C0CDFA6">
      <w:start w:val="1"/>
      <w:numFmt w:val="decimal"/>
      <w:lvlText w:val="%4"/>
      <w:lvlJc w:val="left"/>
      <w:pPr>
        <w:ind w:left="25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FD2FCDA">
      <w:start w:val="1"/>
      <w:numFmt w:val="lowerLetter"/>
      <w:lvlText w:val="%5"/>
      <w:lvlJc w:val="left"/>
      <w:pPr>
        <w:ind w:left="32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848D688">
      <w:start w:val="1"/>
      <w:numFmt w:val="lowerRoman"/>
      <w:lvlText w:val="%6"/>
      <w:lvlJc w:val="left"/>
      <w:pPr>
        <w:ind w:left="39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CF44FCA8">
      <w:start w:val="1"/>
      <w:numFmt w:val="decimal"/>
      <w:lvlText w:val="%7"/>
      <w:lvlJc w:val="left"/>
      <w:pPr>
        <w:ind w:left="46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F3621EC">
      <w:start w:val="1"/>
      <w:numFmt w:val="lowerLetter"/>
      <w:lvlText w:val="%8"/>
      <w:lvlJc w:val="left"/>
      <w:pPr>
        <w:ind w:left="54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0429CB6">
      <w:start w:val="1"/>
      <w:numFmt w:val="lowerRoman"/>
      <w:lvlText w:val="%9"/>
      <w:lvlJc w:val="left"/>
      <w:pPr>
        <w:ind w:left="61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2583485E"/>
    <w:multiLevelType w:val="hybridMultilevel"/>
    <w:tmpl w:val="F68617AA"/>
    <w:lvl w:ilvl="0" w:tplc="643CEA40">
      <w:numFmt w:val="bullet"/>
      <w:lvlText w:val="-"/>
      <w:lvlJc w:val="left"/>
      <w:pPr>
        <w:ind w:left="720" w:hanging="360"/>
      </w:pPr>
      <w:rPr>
        <w:rFonts w:ascii="Times New Roman" w:eastAsia="Times New Roman" w:hAnsi="Times New Roman" w:cs="Times New Roman" w:hint="default"/>
        <w:spacing w:val="-5"/>
        <w:w w:val="100"/>
        <w:sz w:val="24"/>
        <w:szCs w:val="24"/>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65F37F0"/>
    <w:multiLevelType w:val="hybridMultilevel"/>
    <w:tmpl w:val="547C7D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FF63254"/>
    <w:multiLevelType w:val="hybridMultilevel"/>
    <w:tmpl w:val="7DC2161E"/>
    <w:lvl w:ilvl="0" w:tplc="0410000F">
      <w:start w:val="1"/>
      <w:numFmt w:val="decimal"/>
      <w:lvlText w:val="%1."/>
      <w:lvlJc w:val="left"/>
      <w:pPr>
        <w:ind w:left="776" w:hanging="360"/>
      </w:pPr>
    </w:lvl>
    <w:lvl w:ilvl="1" w:tplc="04100019" w:tentative="1">
      <w:start w:val="1"/>
      <w:numFmt w:val="lowerLetter"/>
      <w:lvlText w:val="%2."/>
      <w:lvlJc w:val="left"/>
      <w:pPr>
        <w:ind w:left="1496" w:hanging="360"/>
      </w:pPr>
    </w:lvl>
    <w:lvl w:ilvl="2" w:tplc="0410001B" w:tentative="1">
      <w:start w:val="1"/>
      <w:numFmt w:val="lowerRoman"/>
      <w:lvlText w:val="%3."/>
      <w:lvlJc w:val="right"/>
      <w:pPr>
        <w:ind w:left="2216" w:hanging="180"/>
      </w:pPr>
    </w:lvl>
    <w:lvl w:ilvl="3" w:tplc="0410000F" w:tentative="1">
      <w:start w:val="1"/>
      <w:numFmt w:val="decimal"/>
      <w:lvlText w:val="%4."/>
      <w:lvlJc w:val="left"/>
      <w:pPr>
        <w:ind w:left="2936" w:hanging="360"/>
      </w:pPr>
    </w:lvl>
    <w:lvl w:ilvl="4" w:tplc="04100019" w:tentative="1">
      <w:start w:val="1"/>
      <w:numFmt w:val="lowerLetter"/>
      <w:lvlText w:val="%5."/>
      <w:lvlJc w:val="left"/>
      <w:pPr>
        <w:ind w:left="3656" w:hanging="360"/>
      </w:pPr>
    </w:lvl>
    <w:lvl w:ilvl="5" w:tplc="0410001B" w:tentative="1">
      <w:start w:val="1"/>
      <w:numFmt w:val="lowerRoman"/>
      <w:lvlText w:val="%6."/>
      <w:lvlJc w:val="right"/>
      <w:pPr>
        <w:ind w:left="4376" w:hanging="180"/>
      </w:pPr>
    </w:lvl>
    <w:lvl w:ilvl="6" w:tplc="0410000F" w:tentative="1">
      <w:start w:val="1"/>
      <w:numFmt w:val="decimal"/>
      <w:lvlText w:val="%7."/>
      <w:lvlJc w:val="left"/>
      <w:pPr>
        <w:ind w:left="5096" w:hanging="360"/>
      </w:pPr>
    </w:lvl>
    <w:lvl w:ilvl="7" w:tplc="04100019" w:tentative="1">
      <w:start w:val="1"/>
      <w:numFmt w:val="lowerLetter"/>
      <w:lvlText w:val="%8."/>
      <w:lvlJc w:val="left"/>
      <w:pPr>
        <w:ind w:left="5816" w:hanging="360"/>
      </w:pPr>
    </w:lvl>
    <w:lvl w:ilvl="8" w:tplc="0410001B" w:tentative="1">
      <w:start w:val="1"/>
      <w:numFmt w:val="lowerRoman"/>
      <w:lvlText w:val="%9."/>
      <w:lvlJc w:val="right"/>
      <w:pPr>
        <w:ind w:left="6536" w:hanging="180"/>
      </w:pPr>
    </w:lvl>
  </w:abstractNum>
  <w:abstractNum w:abstractNumId="5" w15:restartNumberingAfterBreak="0">
    <w:nsid w:val="46462A01"/>
    <w:multiLevelType w:val="hybridMultilevel"/>
    <w:tmpl w:val="5A6C6C50"/>
    <w:lvl w:ilvl="0" w:tplc="9CC24F92">
      <w:start w:val="1"/>
      <w:numFmt w:val="bullet"/>
      <w:lvlText w:val="•"/>
      <w:lvlPicBulletId w:val="0"/>
      <w:lvlJc w:val="left"/>
      <w:pPr>
        <w:ind w:left="748" w:firstLine="0"/>
      </w:pPr>
      <w:rPr>
        <w:rFonts w:ascii="Times New Roman" w:eastAsia="Times New Roman" w:hAnsi="Times New Roman" w:cs="Times New Roman"/>
        <w:b w:val="0"/>
        <w:i w:val="0"/>
        <w:color w:val="000000"/>
        <w:sz w:val="24"/>
        <w:szCs w:val="24"/>
        <w:u w:val="single" w:color="000000"/>
        <w:bdr w:val="none" w:sz="0" w:space="0" w:color="auto" w:frame="1"/>
        <w:vertAlign w:val="baseline"/>
      </w:rPr>
    </w:lvl>
    <w:lvl w:ilvl="1" w:tplc="F2F898F8">
      <w:start w:val="1"/>
      <w:numFmt w:val="bullet"/>
      <w:lvlText w:val="o"/>
      <w:lvlJc w:val="left"/>
      <w:pPr>
        <w:ind w:left="1818" w:firstLine="0"/>
      </w:pPr>
      <w:rPr>
        <w:rFonts w:ascii="Times New Roman" w:eastAsia="Times New Roman" w:hAnsi="Times New Roman" w:cs="Times New Roman"/>
        <w:b w:val="0"/>
        <w:i w:val="0"/>
        <w:color w:val="000000"/>
        <w:sz w:val="24"/>
        <w:szCs w:val="24"/>
        <w:u w:val="single" w:color="000000"/>
        <w:bdr w:val="none" w:sz="0" w:space="0" w:color="auto" w:frame="1"/>
        <w:vertAlign w:val="baseline"/>
      </w:rPr>
    </w:lvl>
    <w:lvl w:ilvl="2" w:tplc="04B040A4">
      <w:start w:val="1"/>
      <w:numFmt w:val="bullet"/>
      <w:lvlText w:val="▪"/>
      <w:lvlJc w:val="left"/>
      <w:pPr>
        <w:ind w:left="2538" w:firstLine="0"/>
      </w:pPr>
      <w:rPr>
        <w:rFonts w:ascii="Times New Roman" w:eastAsia="Times New Roman" w:hAnsi="Times New Roman" w:cs="Times New Roman"/>
        <w:b w:val="0"/>
        <w:i w:val="0"/>
        <w:color w:val="000000"/>
        <w:sz w:val="24"/>
        <w:szCs w:val="24"/>
        <w:u w:val="single" w:color="000000"/>
        <w:bdr w:val="none" w:sz="0" w:space="0" w:color="auto" w:frame="1"/>
        <w:vertAlign w:val="baseline"/>
      </w:rPr>
    </w:lvl>
    <w:lvl w:ilvl="3" w:tplc="424272BA">
      <w:start w:val="1"/>
      <w:numFmt w:val="bullet"/>
      <w:lvlText w:val="•"/>
      <w:lvlJc w:val="left"/>
      <w:pPr>
        <w:ind w:left="3258" w:firstLine="0"/>
      </w:pPr>
      <w:rPr>
        <w:rFonts w:ascii="Times New Roman" w:eastAsia="Times New Roman" w:hAnsi="Times New Roman" w:cs="Times New Roman"/>
        <w:b w:val="0"/>
        <w:i w:val="0"/>
        <w:color w:val="000000"/>
        <w:sz w:val="24"/>
        <w:szCs w:val="24"/>
        <w:u w:val="single" w:color="000000"/>
        <w:bdr w:val="none" w:sz="0" w:space="0" w:color="auto" w:frame="1"/>
        <w:vertAlign w:val="baseline"/>
      </w:rPr>
    </w:lvl>
    <w:lvl w:ilvl="4" w:tplc="C5E67FD8">
      <w:start w:val="1"/>
      <w:numFmt w:val="bullet"/>
      <w:lvlText w:val="o"/>
      <w:lvlJc w:val="left"/>
      <w:pPr>
        <w:ind w:left="3978" w:firstLine="0"/>
      </w:pPr>
      <w:rPr>
        <w:rFonts w:ascii="Times New Roman" w:eastAsia="Times New Roman" w:hAnsi="Times New Roman" w:cs="Times New Roman"/>
        <w:b w:val="0"/>
        <w:i w:val="0"/>
        <w:color w:val="000000"/>
        <w:sz w:val="24"/>
        <w:szCs w:val="24"/>
        <w:u w:val="single" w:color="000000"/>
        <w:bdr w:val="none" w:sz="0" w:space="0" w:color="auto" w:frame="1"/>
        <w:vertAlign w:val="baseline"/>
      </w:rPr>
    </w:lvl>
    <w:lvl w:ilvl="5" w:tplc="08167182">
      <w:start w:val="1"/>
      <w:numFmt w:val="bullet"/>
      <w:lvlText w:val="▪"/>
      <w:lvlJc w:val="left"/>
      <w:pPr>
        <w:ind w:left="4698" w:firstLine="0"/>
      </w:pPr>
      <w:rPr>
        <w:rFonts w:ascii="Times New Roman" w:eastAsia="Times New Roman" w:hAnsi="Times New Roman" w:cs="Times New Roman"/>
        <w:b w:val="0"/>
        <w:i w:val="0"/>
        <w:color w:val="000000"/>
        <w:sz w:val="24"/>
        <w:szCs w:val="24"/>
        <w:u w:val="single" w:color="000000"/>
        <w:bdr w:val="none" w:sz="0" w:space="0" w:color="auto" w:frame="1"/>
        <w:vertAlign w:val="baseline"/>
      </w:rPr>
    </w:lvl>
    <w:lvl w:ilvl="6" w:tplc="083A073E">
      <w:start w:val="1"/>
      <w:numFmt w:val="bullet"/>
      <w:lvlText w:val="•"/>
      <w:lvlJc w:val="left"/>
      <w:pPr>
        <w:ind w:left="5418" w:firstLine="0"/>
      </w:pPr>
      <w:rPr>
        <w:rFonts w:ascii="Times New Roman" w:eastAsia="Times New Roman" w:hAnsi="Times New Roman" w:cs="Times New Roman"/>
        <w:b w:val="0"/>
        <w:i w:val="0"/>
        <w:color w:val="000000"/>
        <w:sz w:val="24"/>
        <w:szCs w:val="24"/>
        <w:u w:val="single" w:color="000000"/>
        <w:bdr w:val="none" w:sz="0" w:space="0" w:color="auto" w:frame="1"/>
        <w:vertAlign w:val="baseline"/>
      </w:rPr>
    </w:lvl>
    <w:lvl w:ilvl="7" w:tplc="34CE3006">
      <w:start w:val="1"/>
      <w:numFmt w:val="bullet"/>
      <w:lvlText w:val="o"/>
      <w:lvlJc w:val="left"/>
      <w:pPr>
        <w:ind w:left="6138" w:firstLine="0"/>
      </w:pPr>
      <w:rPr>
        <w:rFonts w:ascii="Times New Roman" w:eastAsia="Times New Roman" w:hAnsi="Times New Roman" w:cs="Times New Roman"/>
        <w:b w:val="0"/>
        <w:i w:val="0"/>
        <w:color w:val="000000"/>
        <w:sz w:val="24"/>
        <w:szCs w:val="24"/>
        <w:u w:val="single" w:color="000000"/>
        <w:bdr w:val="none" w:sz="0" w:space="0" w:color="auto" w:frame="1"/>
        <w:vertAlign w:val="baseline"/>
      </w:rPr>
    </w:lvl>
    <w:lvl w:ilvl="8" w:tplc="C7E8BAA4">
      <w:start w:val="1"/>
      <w:numFmt w:val="bullet"/>
      <w:lvlText w:val="▪"/>
      <w:lvlJc w:val="left"/>
      <w:pPr>
        <w:ind w:left="6858" w:firstLine="0"/>
      </w:pPr>
      <w:rPr>
        <w:rFonts w:ascii="Times New Roman" w:eastAsia="Times New Roman" w:hAnsi="Times New Roman" w:cs="Times New Roman"/>
        <w:b w:val="0"/>
        <w:i w:val="0"/>
        <w:color w:val="000000"/>
        <w:sz w:val="24"/>
        <w:szCs w:val="24"/>
        <w:u w:val="single" w:color="000000"/>
        <w:bdr w:val="none" w:sz="0" w:space="0" w:color="auto" w:frame="1"/>
        <w:vertAlign w:val="baseline"/>
      </w:rPr>
    </w:lvl>
  </w:abstractNum>
  <w:abstractNum w:abstractNumId="6" w15:restartNumberingAfterBreak="0">
    <w:nsid w:val="49F90D39"/>
    <w:multiLevelType w:val="hybridMultilevel"/>
    <w:tmpl w:val="DFC4E8E8"/>
    <w:lvl w:ilvl="0" w:tplc="C1D0EA46">
      <w:start w:val="1"/>
      <w:numFmt w:val="decimal"/>
      <w:lvlText w:val="%1."/>
      <w:lvlJc w:val="left"/>
      <w:pPr>
        <w:ind w:left="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A761E54">
      <w:start w:val="1"/>
      <w:numFmt w:val="lowerLetter"/>
      <w:lvlText w:val="%2"/>
      <w:lvlJc w:val="left"/>
      <w:pPr>
        <w:ind w:left="1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9067166">
      <w:start w:val="1"/>
      <w:numFmt w:val="lowerRoman"/>
      <w:lvlText w:val="%3"/>
      <w:lvlJc w:val="left"/>
      <w:pPr>
        <w:ind w:left="1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810B1DC">
      <w:start w:val="1"/>
      <w:numFmt w:val="decimal"/>
      <w:lvlText w:val="%4"/>
      <w:lvlJc w:val="left"/>
      <w:pPr>
        <w:ind w:left="25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E10B042">
      <w:start w:val="1"/>
      <w:numFmt w:val="lowerLetter"/>
      <w:lvlText w:val="%5"/>
      <w:lvlJc w:val="left"/>
      <w:pPr>
        <w:ind w:left="32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864FD0">
      <w:start w:val="1"/>
      <w:numFmt w:val="lowerRoman"/>
      <w:lvlText w:val="%6"/>
      <w:lvlJc w:val="left"/>
      <w:pPr>
        <w:ind w:left="39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5CA6AD0">
      <w:start w:val="1"/>
      <w:numFmt w:val="decimal"/>
      <w:lvlText w:val="%7"/>
      <w:lvlJc w:val="left"/>
      <w:pPr>
        <w:ind w:left="46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B83618">
      <w:start w:val="1"/>
      <w:numFmt w:val="lowerLetter"/>
      <w:lvlText w:val="%8"/>
      <w:lvlJc w:val="left"/>
      <w:pPr>
        <w:ind w:left="54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4040BF0">
      <w:start w:val="1"/>
      <w:numFmt w:val="lowerRoman"/>
      <w:lvlText w:val="%9"/>
      <w:lvlJc w:val="left"/>
      <w:pPr>
        <w:ind w:left="61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72CD048A"/>
    <w:multiLevelType w:val="hybridMultilevel"/>
    <w:tmpl w:val="C56A22D2"/>
    <w:lvl w:ilvl="0" w:tplc="40045612">
      <w:start w:val="1"/>
      <w:numFmt w:val="bullet"/>
      <w:lvlText w:val="o"/>
      <w:lvlJc w:val="left"/>
      <w:pPr>
        <w:ind w:left="2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862658A">
      <w:start w:val="1"/>
      <w:numFmt w:val="bullet"/>
      <w:lvlText w:val="o"/>
      <w:lvlJc w:val="left"/>
      <w:pPr>
        <w:ind w:left="15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9F616E6">
      <w:start w:val="1"/>
      <w:numFmt w:val="bullet"/>
      <w:lvlText w:val="▪"/>
      <w:lvlJc w:val="left"/>
      <w:pPr>
        <w:ind w:left="22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740B072">
      <w:start w:val="1"/>
      <w:numFmt w:val="bullet"/>
      <w:lvlText w:val="•"/>
      <w:lvlJc w:val="left"/>
      <w:pPr>
        <w:ind w:left="30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6768CC2">
      <w:start w:val="1"/>
      <w:numFmt w:val="bullet"/>
      <w:lvlText w:val="o"/>
      <w:lvlJc w:val="left"/>
      <w:pPr>
        <w:ind w:left="37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C071A6">
      <w:start w:val="1"/>
      <w:numFmt w:val="bullet"/>
      <w:lvlText w:val="▪"/>
      <w:lvlJc w:val="left"/>
      <w:pPr>
        <w:ind w:left="44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D02A8EE">
      <w:start w:val="1"/>
      <w:numFmt w:val="bullet"/>
      <w:lvlText w:val="•"/>
      <w:lvlJc w:val="left"/>
      <w:pPr>
        <w:ind w:left="5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C047198">
      <w:start w:val="1"/>
      <w:numFmt w:val="bullet"/>
      <w:lvlText w:val="o"/>
      <w:lvlJc w:val="left"/>
      <w:pPr>
        <w:ind w:left="5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1A6A502">
      <w:start w:val="1"/>
      <w:numFmt w:val="bullet"/>
      <w:lvlText w:val="▪"/>
      <w:lvlJc w:val="left"/>
      <w:pPr>
        <w:ind w:left="6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3"/>
  </w:num>
  <w:num w:numId="2">
    <w:abstractNumId w:val="2"/>
  </w:num>
  <w:num w:numId="3">
    <w:abstractNumId w:val="7"/>
  </w:num>
  <w:num w:numId="4">
    <w:abstractNumId w:val="5"/>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2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B2"/>
    <w:rsid w:val="00217028"/>
    <w:rsid w:val="002B7088"/>
    <w:rsid w:val="00354D49"/>
    <w:rsid w:val="00425104"/>
    <w:rsid w:val="004D5D90"/>
    <w:rsid w:val="0053136F"/>
    <w:rsid w:val="00623BB2"/>
    <w:rsid w:val="0064580F"/>
    <w:rsid w:val="00697C03"/>
    <w:rsid w:val="008971BE"/>
    <w:rsid w:val="008A5511"/>
    <w:rsid w:val="008C7C5E"/>
    <w:rsid w:val="008E15F1"/>
    <w:rsid w:val="009B299A"/>
    <w:rsid w:val="00A14C29"/>
    <w:rsid w:val="00AF3B11"/>
    <w:rsid w:val="00AF3F90"/>
    <w:rsid w:val="00B91DEE"/>
    <w:rsid w:val="00C33593"/>
    <w:rsid w:val="00DB5B63"/>
    <w:rsid w:val="00DE4928"/>
    <w:rsid w:val="00E51C0D"/>
    <w:rsid w:val="00ED39B1"/>
    <w:rsid w:val="00F92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F99893"/>
  <w15:chartTrackingRefBased/>
  <w15:docId w15:val="{8F3FB46B-91C4-4EEC-BE22-4A737EB0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qFormat/>
    <w:rsid w:val="00B91DEE"/>
    <w:pPr>
      <w:keepNext/>
      <w:keepLines/>
      <w:spacing w:after="0" w:line="256" w:lineRule="auto"/>
      <w:ind w:right="51"/>
      <w:jc w:val="center"/>
      <w:outlineLvl w:val="0"/>
    </w:pPr>
    <w:rPr>
      <w:rFonts w:ascii="Times New Roman" w:eastAsia="Times New Roman" w:hAnsi="Times New Roman" w:cs="Times New Roman"/>
      <w:color w:val="000000"/>
      <w:sz w:val="3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91DEE"/>
    <w:pPr>
      <w:spacing w:after="200" w:line="276" w:lineRule="auto"/>
      <w:ind w:left="720"/>
      <w:contextualSpacing/>
    </w:pPr>
  </w:style>
  <w:style w:type="character" w:styleId="Collegamentoipertestuale">
    <w:name w:val="Hyperlink"/>
    <w:semiHidden/>
    <w:unhideWhenUsed/>
    <w:rsid w:val="00B91DEE"/>
    <w:rPr>
      <w:color w:val="0000FF"/>
      <w:u w:val="single"/>
    </w:rPr>
  </w:style>
  <w:style w:type="character" w:customStyle="1" w:styleId="Titolo1Carattere">
    <w:name w:val="Titolo 1 Carattere"/>
    <w:basedOn w:val="Carpredefinitoparagrafo"/>
    <w:link w:val="Titolo1"/>
    <w:uiPriority w:val="9"/>
    <w:rsid w:val="00B91DEE"/>
    <w:rPr>
      <w:rFonts w:ascii="Times New Roman" w:eastAsia="Times New Roman" w:hAnsi="Times New Roman" w:cs="Times New Roman"/>
      <w:color w:val="000000"/>
      <w:sz w:val="34"/>
      <w:lang w:eastAsia="it-IT"/>
    </w:rPr>
  </w:style>
  <w:style w:type="table" w:customStyle="1" w:styleId="TableGrid">
    <w:name w:val="TableGrid"/>
    <w:rsid w:val="00B91DEE"/>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7577">
      <w:bodyDiv w:val="1"/>
      <w:marLeft w:val="0"/>
      <w:marRight w:val="0"/>
      <w:marTop w:val="0"/>
      <w:marBottom w:val="0"/>
      <w:divBdr>
        <w:top w:val="none" w:sz="0" w:space="0" w:color="auto"/>
        <w:left w:val="none" w:sz="0" w:space="0" w:color="auto"/>
        <w:bottom w:val="none" w:sz="0" w:space="0" w:color="auto"/>
        <w:right w:val="none" w:sz="0" w:space="0" w:color="auto"/>
      </w:divBdr>
    </w:div>
    <w:div w:id="230163934">
      <w:bodyDiv w:val="1"/>
      <w:marLeft w:val="0"/>
      <w:marRight w:val="0"/>
      <w:marTop w:val="0"/>
      <w:marBottom w:val="0"/>
      <w:divBdr>
        <w:top w:val="none" w:sz="0" w:space="0" w:color="auto"/>
        <w:left w:val="none" w:sz="0" w:space="0" w:color="auto"/>
        <w:bottom w:val="none" w:sz="0" w:space="0" w:color="auto"/>
        <w:right w:val="none" w:sz="0" w:space="0" w:color="auto"/>
      </w:divBdr>
    </w:div>
    <w:div w:id="249243765">
      <w:bodyDiv w:val="1"/>
      <w:marLeft w:val="0"/>
      <w:marRight w:val="0"/>
      <w:marTop w:val="0"/>
      <w:marBottom w:val="0"/>
      <w:divBdr>
        <w:top w:val="none" w:sz="0" w:space="0" w:color="auto"/>
        <w:left w:val="none" w:sz="0" w:space="0" w:color="auto"/>
        <w:bottom w:val="none" w:sz="0" w:space="0" w:color="auto"/>
        <w:right w:val="none" w:sz="0" w:space="0" w:color="auto"/>
      </w:divBdr>
    </w:div>
    <w:div w:id="398095895">
      <w:bodyDiv w:val="1"/>
      <w:marLeft w:val="0"/>
      <w:marRight w:val="0"/>
      <w:marTop w:val="0"/>
      <w:marBottom w:val="0"/>
      <w:divBdr>
        <w:top w:val="none" w:sz="0" w:space="0" w:color="auto"/>
        <w:left w:val="none" w:sz="0" w:space="0" w:color="auto"/>
        <w:bottom w:val="none" w:sz="0" w:space="0" w:color="auto"/>
        <w:right w:val="none" w:sz="0" w:space="0" w:color="auto"/>
      </w:divBdr>
    </w:div>
    <w:div w:id="417680156">
      <w:bodyDiv w:val="1"/>
      <w:marLeft w:val="0"/>
      <w:marRight w:val="0"/>
      <w:marTop w:val="0"/>
      <w:marBottom w:val="0"/>
      <w:divBdr>
        <w:top w:val="none" w:sz="0" w:space="0" w:color="auto"/>
        <w:left w:val="none" w:sz="0" w:space="0" w:color="auto"/>
        <w:bottom w:val="none" w:sz="0" w:space="0" w:color="auto"/>
        <w:right w:val="none" w:sz="0" w:space="0" w:color="auto"/>
      </w:divBdr>
    </w:div>
    <w:div w:id="501628840">
      <w:bodyDiv w:val="1"/>
      <w:marLeft w:val="0"/>
      <w:marRight w:val="0"/>
      <w:marTop w:val="0"/>
      <w:marBottom w:val="0"/>
      <w:divBdr>
        <w:top w:val="none" w:sz="0" w:space="0" w:color="auto"/>
        <w:left w:val="none" w:sz="0" w:space="0" w:color="auto"/>
        <w:bottom w:val="none" w:sz="0" w:space="0" w:color="auto"/>
        <w:right w:val="none" w:sz="0" w:space="0" w:color="auto"/>
      </w:divBdr>
    </w:div>
    <w:div w:id="938755159">
      <w:bodyDiv w:val="1"/>
      <w:marLeft w:val="0"/>
      <w:marRight w:val="0"/>
      <w:marTop w:val="0"/>
      <w:marBottom w:val="0"/>
      <w:divBdr>
        <w:top w:val="none" w:sz="0" w:space="0" w:color="auto"/>
        <w:left w:val="none" w:sz="0" w:space="0" w:color="auto"/>
        <w:bottom w:val="none" w:sz="0" w:space="0" w:color="auto"/>
        <w:right w:val="none" w:sz="0" w:space="0" w:color="auto"/>
      </w:divBdr>
    </w:div>
    <w:div w:id="1134908278">
      <w:bodyDiv w:val="1"/>
      <w:marLeft w:val="0"/>
      <w:marRight w:val="0"/>
      <w:marTop w:val="0"/>
      <w:marBottom w:val="0"/>
      <w:divBdr>
        <w:top w:val="none" w:sz="0" w:space="0" w:color="auto"/>
        <w:left w:val="none" w:sz="0" w:space="0" w:color="auto"/>
        <w:bottom w:val="none" w:sz="0" w:space="0" w:color="auto"/>
        <w:right w:val="none" w:sz="0" w:space="0" w:color="auto"/>
      </w:divBdr>
    </w:div>
    <w:div w:id="1236165562">
      <w:bodyDiv w:val="1"/>
      <w:marLeft w:val="0"/>
      <w:marRight w:val="0"/>
      <w:marTop w:val="0"/>
      <w:marBottom w:val="0"/>
      <w:divBdr>
        <w:top w:val="none" w:sz="0" w:space="0" w:color="auto"/>
        <w:left w:val="none" w:sz="0" w:space="0" w:color="auto"/>
        <w:bottom w:val="none" w:sz="0" w:space="0" w:color="auto"/>
        <w:right w:val="none" w:sz="0" w:space="0" w:color="auto"/>
      </w:divBdr>
    </w:div>
    <w:div w:id="1316958154">
      <w:bodyDiv w:val="1"/>
      <w:marLeft w:val="0"/>
      <w:marRight w:val="0"/>
      <w:marTop w:val="0"/>
      <w:marBottom w:val="0"/>
      <w:divBdr>
        <w:top w:val="none" w:sz="0" w:space="0" w:color="auto"/>
        <w:left w:val="none" w:sz="0" w:space="0" w:color="auto"/>
        <w:bottom w:val="none" w:sz="0" w:space="0" w:color="auto"/>
        <w:right w:val="none" w:sz="0" w:space="0" w:color="auto"/>
      </w:divBdr>
    </w:div>
    <w:div w:id="1397704365">
      <w:bodyDiv w:val="1"/>
      <w:marLeft w:val="0"/>
      <w:marRight w:val="0"/>
      <w:marTop w:val="0"/>
      <w:marBottom w:val="0"/>
      <w:divBdr>
        <w:top w:val="none" w:sz="0" w:space="0" w:color="auto"/>
        <w:left w:val="none" w:sz="0" w:space="0" w:color="auto"/>
        <w:bottom w:val="none" w:sz="0" w:space="0" w:color="auto"/>
        <w:right w:val="none" w:sz="0" w:space="0" w:color="auto"/>
      </w:divBdr>
    </w:div>
    <w:div w:id="1490904893">
      <w:bodyDiv w:val="1"/>
      <w:marLeft w:val="0"/>
      <w:marRight w:val="0"/>
      <w:marTop w:val="0"/>
      <w:marBottom w:val="0"/>
      <w:divBdr>
        <w:top w:val="none" w:sz="0" w:space="0" w:color="auto"/>
        <w:left w:val="none" w:sz="0" w:space="0" w:color="auto"/>
        <w:bottom w:val="none" w:sz="0" w:space="0" w:color="auto"/>
        <w:right w:val="none" w:sz="0" w:space="0" w:color="auto"/>
      </w:divBdr>
    </w:div>
    <w:div w:id="1583754872">
      <w:bodyDiv w:val="1"/>
      <w:marLeft w:val="0"/>
      <w:marRight w:val="0"/>
      <w:marTop w:val="0"/>
      <w:marBottom w:val="0"/>
      <w:divBdr>
        <w:top w:val="none" w:sz="0" w:space="0" w:color="auto"/>
        <w:left w:val="none" w:sz="0" w:space="0" w:color="auto"/>
        <w:bottom w:val="none" w:sz="0" w:space="0" w:color="auto"/>
        <w:right w:val="none" w:sz="0" w:space="0" w:color="auto"/>
      </w:divBdr>
    </w:div>
    <w:div w:id="1811365107">
      <w:bodyDiv w:val="1"/>
      <w:marLeft w:val="0"/>
      <w:marRight w:val="0"/>
      <w:marTop w:val="0"/>
      <w:marBottom w:val="0"/>
      <w:divBdr>
        <w:top w:val="none" w:sz="0" w:space="0" w:color="auto"/>
        <w:left w:val="none" w:sz="0" w:space="0" w:color="auto"/>
        <w:bottom w:val="none" w:sz="0" w:space="0" w:color="auto"/>
        <w:right w:val="none" w:sz="0" w:space="0" w:color="auto"/>
      </w:divBdr>
    </w:div>
    <w:div w:id="1958487193">
      <w:bodyDiv w:val="1"/>
      <w:marLeft w:val="0"/>
      <w:marRight w:val="0"/>
      <w:marTop w:val="0"/>
      <w:marBottom w:val="0"/>
      <w:divBdr>
        <w:top w:val="none" w:sz="0" w:space="0" w:color="auto"/>
        <w:left w:val="none" w:sz="0" w:space="0" w:color="auto"/>
        <w:bottom w:val="none" w:sz="0" w:space="0" w:color="auto"/>
        <w:right w:val="none" w:sz="0" w:space="0" w:color="auto"/>
      </w:divBdr>
    </w:div>
    <w:div w:id="19742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Poggio</dc:creator>
  <cp:keywords/>
  <dc:description/>
  <cp:lastModifiedBy>Greta Giuria</cp:lastModifiedBy>
  <cp:revision>3</cp:revision>
  <dcterms:created xsi:type="dcterms:W3CDTF">2020-12-04T16:37:00Z</dcterms:created>
  <dcterms:modified xsi:type="dcterms:W3CDTF">2020-12-04T16:38:00Z</dcterms:modified>
</cp:coreProperties>
</file>